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rFonts w:ascii="Times New Roman" w:hAnsi="Times New Roman" w:eastAsia="Times New Roman"/>
          <w:sz w:val="24"/>
        </w:rPr>
      </w:pPr>
      <w:bookmarkStart w:id="0" w:name="page1"/>
      <w:bookmarkEnd w:id="0"/>
    </w:p>
    <w:p>
      <w:pPr>
        <w:spacing w:line="360" w:lineRule="auto"/>
        <w:jc w:val="center"/>
        <w:rPr>
          <w:b/>
          <w:bCs w:val="0"/>
          <w:color w:val="000000" w:themeColor="text1"/>
          <w:kern w:val="44"/>
          <w:sz w:val="32"/>
          <w:szCs w:val="32"/>
        </w:rPr>
      </w:pPr>
      <w:r>
        <w:rPr>
          <w:rFonts w:hint="eastAsia"/>
          <w:b/>
          <w:bCs w:val="0"/>
          <w:color w:val="000000" w:themeColor="text1"/>
          <w:kern w:val="44"/>
          <w:sz w:val="32"/>
          <w:szCs w:val="32"/>
        </w:rPr>
        <w:t>世科智能</w:t>
      </w:r>
      <w:r>
        <w:rPr>
          <w:rFonts w:hint="eastAsia" w:ascii="宋体" w:hAnsi="宋体" w:eastAsia="宋体"/>
          <w:b/>
          <w:bCs w:val="0"/>
          <w:color w:val="000000" w:themeColor="text1"/>
          <w:sz w:val="32"/>
          <w:szCs w:val="32"/>
          <w:lang w:eastAsia="zh-CN"/>
        </w:rPr>
        <w:t>SKD-EX</w:t>
      </w:r>
      <w:r>
        <w:rPr>
          <w:rFonts w:ascii="宋体" w:hAnsi="宋体" w:eastAsia="宋体"/>
          <w:b/>
          <w:bCs w:val="0"/>
          <w:color w:val="000000" w:themeColor="text1"/>
          <w:sz w:val="32"/>
          <w:szCs w:val="32"/>
        </w:rPr>
        <w:t>设备</w:t>
      </w:r>
      <w:r>
        <w:rPr>
          <w:rFonts w:ascii="Arial" w:hAnsi="Arial" w:eastAsia="Arial"/>
          <w:b/>
          <w:bCs w:val="0"/>
          <w:color w:val="000000" w:themeColor="text1"/>
          <w:sz w:val="32"/>
          <w:szCs w:val="32"/>
        </w:rPr>
        <w:t>MODBUS(RTU)</w:t>
      </w:r>
      <w:r>
        <w:rPr>
          <w:rFonts w:ascii="宋体" w:hAnsi="宋体" w:eastAsia="宋体"/>
          <w:b/>
          <w:bCs w:val="0"/>
          <w:color w:val="000000" w:themeColor="text1"/>
          <w:sz w:val="32"/>
          <w:szCs w:val="32"/>
        </w:rPr>
        <w:t>协议</w:t>
      </w:r>
      <w:r>
        <w:rPr>
          <w:rFonts w:hint="eastAsia"/>
          <w:b/>
          <w:bCs w:val="0"/>
          <w:color w:val="000000" w:themeColor="text1"/>
          <w:kern w:val="44"/>
          <w:sz w:val="32"/>
          <w:szCs w:val="32"/>
        </w:rPr>
        <w:t>通信协议说明</w:t>
      </w:r>
    </w:p>
    <w:p>
      <w:pPr>
        <w:spacing w:line="278" w:lineRule="exact"/>
        <w:rPr>
          <w:rFonts w:ascii="Times New Roman" w:hAnsi="Times New Roman" w:eastAsia="Times New Roman"/>
          <w:sz w:val="24"/>
        </w:rPr>
      </w:pPr>
    </w:p>
    <w:p>
      <w:pPr>
        <w:spacing w:line="0" w:lineRule="atLeast"/>
        <w:ind w:left="7"/>
        <w:rPr>
          <w:rFonts w:ascii="宋体" w:hAnsi="宋体" w:eastAsia="宋体"/>
          <w:color w:val="000000" w:themeColor="text1"/>
          <w:sz w:val="28"/>
        </w:rPr>
      </w:pPr>
      <w:r>
        <w:rPr>
          <w:rFonts w:ascii="宋体" w:hAnsi="宋体" w:eastAsia="宋体"/>
          <w:color w:val="000000" w:themeColor="text1"/>
          <w:sz w:val="28"/>
        </w:rPr>
        <w:t>一、 数据报文基本格式</w:t>
      </w:r>
    </w:p>
    <w:p>
      <w:pPr>
        <w:spacing w:line="307" w:lineRule="exact"/>
        <w:rPr>
          <w:rFonts w:ascii="Times New Roman" w:hAnsi="Times New Roman" w:eastAsia="Times New Roman"/>
          <w:sz w:val="24"/>
        </w:rPr>
      </w:pPr>
    </w:p>
    <w:p>
      <w:pPr>
        <w:spacing w:line="0" w:lineRule="atLeast"/>
        <w:ind w:left="427"/>
        <w:rPr>
          <w:rFonts w:ascii="宋体" w:hAnsi="宋体" w:eastAsia="宋体"/>
          <w:sz w:val="28"/>
        </w:rPr>
      </w:pPr>
      <w:r>
        <w:rPr>
          <w:rFonts w:hint="eastAsia" w:ascii="宋体" w:hAnsi="宋体" w:eastAsia="宋体"/>
          <w:sz w:val="28"/>
          <w:lang w:val="en-US" w:eastAsia="zh-CN"/>
        </w:rPr>
        <w:t>SKD-EX</w:t>
      </w:r>
      <w:r>
        <w:rPr>
          <w:rFonts w:ascii="宋体" w:hAnsi="宋体" w:eastAsia="宋体"/>
          <w:sz w:val="28"/>
        </w:rPr>
        <w:t xml:space="preserve">设备，主机等通讯采用类似精简的 </w:t>
      </w:r>
      <w:r>
        <w:rPr>
          <w:rFonts w:ascii="Arial" w:hAnsi="Arial" w:eastAsia="Arial"/>
          <w:sz w:val="28"/>
        </w:rPr>
        <w:t>Modbus</w:t>
      </w:r>
      <w:r>
        <w:rPr>
          <w:rFonts w:ascii="宋体" w:hAnsi="宋体" w:eastAsia="宋体"/>
          <w:sz w:val="28"/>
        </w:rPr>
        <w:t xml:space="preserve"> 包含两种传输模式</w:t>
      </w:r>
    </w:p>
    <w:p>
      <w:pPr>
        <w:spacing w:line="0" w:lineRule="atLeast"/>
        <w:rPr>
          <w:rFonts w:ascii="宋体" w:hAnsi="宋体" w:eastAsia="宋体"/>
          <w:sz w:val="27"/>
        </w:rPr>
      </w:pPr>
      <w:r>
        <w:rPr>
          <w:rFonts w:ascii="宋体" w:hAnsi="宋体" w:eastAsia="宋体"/>
          <w:sz w:val="28"/>
        </w:rPr>
        <w:t>（</w:t>
      </w:r>
      <w:r>
        <w:rPr>
          <w:rFonts w:ascii="Arial" w:hAnsi="Arial" w:eastAsia="Arial"/>
          <w:sz w:val="28"/>
        </w:rPr>
        <w:t>ASCII</w:t>
      </w:r>
      <w:r>
        <w:rPr>
          <w:rFonts w:ascii="宋体" w:hAnsi="宋体" w:eastAsia="宋体"/>
          <w:sz w:val="28"/>
        </w:rPr>
        <w:t xml:space="preserve"> 或 </w:t>
      </w:r>
      <w:r>
        <w:rPr>
          <w:rFonts w:ascii="Arial" w:hAnsi="Arial" w:eastAsia="Arial"/>
          <w:sz w:val="28"/>
        </w:rPr>
        <w:t>RTU</w:t>
      </w:r>
      <w:r>
        <w:rPr>
          <w:rFonts w:ascii="宋体" w:hAnsi="宋体" w:eastAsia="宋体"/>
          <w:sz w:val="28"/>
        </w:rPr>
        <w:t xml:space="preserve">）中的任何一种在标准的 </w:t>
      </w:r>
      <w:r>
        <w:rPr>
          <w:rFonts w:ascii="Arial" w:hAnsi="Arial" w:eastAsia="Arial"/>
          <w:sz w:val="28"/>
        </w:rPr>
        <w:t>Modbus</w:t>
      </w:r>
      <w:r>
        <w:rPr>
          <w:rFonts w:ascii="宋体" w:hAnsi="宋体" w:eastAsia="宋体"/>
          <w:sz w:val="28"/>
        </w:rPr>
        <w:t xml:space="preserve"> 网络通信。设备采用 </w:t>
      </w:r>
      <w:r>
        <w:rPr>
          <w:rFonts w:ascii="Arial" w:hAnsi="Arial" w:eastAsia="Arial"/>
          <w:sz w:val="28"/>
        </w:rPr>
        <w:t>RTU</w:t>
      </w:r>
      <w:r>
        <w:rPr>
          <w:rFonts w:ascii="宋体" w:hAnsi="宋体" w:eastAsia="宋体"/>
          <w:sz w:val="27"/>
        </w:rPr>
        <w:t>的模式，包括串口通信参数（波特率、校验方式等），在配置每个控制器的时候，</w:t>
      </w:r>
    </w:p>
    <w:p>
      <w:pPr>
        <w:spacing w:line="0" w:lineRule="atLeast"/>
        <w:rPr>
          <w:rFonts w:ascii="宋体" w:hAnsi="宋体" w:eastAsia="宋体"/>
          <w:sz w:val="28"/>
        </w:rPr>
      </w:pPr>
      <w:r>
        <w:rPr>
          <w:rFonts w:ascii="宋体" w:hAnsi="宋体" w:eastAsia="宋体"/>
          <w:sz w:val="28"/>
        </w:rPr>
        <w:t xml:space="preserve">在一个 </w:t>
      </w:r>
      <w:r>
        <w:rPr>
          <w:rFonts w:ascii="Arial" w:hAnsi="Arial" w:eastAsia="Arial"/>
          <w:sz w:val="28"/>
        </w:rPr>
        <w:t>Modbus</w:t>
      </w:r>
      <w:r>
        <w:rPr>
          <w:rFonts w:ascii="宋体" w:hAnsi="宋体" w:eastAsia="宋体"/>
          <w:sz w:val="28"/>
        </w:rPr>
        <w:t xml:space="preserve"> 网络上的所有设备都必须选择相同的传输模式和串口参数。</w:t>
      </w:r>
    </w:p>
    <w:p>
      <w:pPr>
        <w:spacing w:line="285" w:lineRule="exact"/>
        <w:rPr>
          <w:rFonts w:ascii="Times New Roman" w:hAnsi="Times New Roman" w:eastAsia="Times New Roman"/>
          <w:sz w:val="24"/>
        </w:rPr>
      </w:pPr>
    </w:p>
    <w:p>
      <w:pPr>
        <w:spacing w:line="0" w:lineRule="atLeast"/>
        <w:ind w:left="427"/>
        <w:rPr>
          <w:rFonts w:ascii="宋体" w:hAnsi="宋体" w:eastAsia="宋体"/>
          <w:sz w:val="28"/>
        </w:rPr>
      </w:pPr>
      <w:r>
        <w:rPr>
          <w:rFonts w:ascii="宋体" w:hAnsi="宋体" w:eastAsia="宋体"/>
          <w:sz w:val="28"/>
        </w:rPr>
        <w:t xml:space="preserve">注意：如果采用 </w:t>
      </w:r>
      <w:r>
        <w:rPr>
          <w:rFonts w:ascii="Arial" w:hAnsi="Arial" w:eastAsia="Arial"/>
          <w:sz w:val="28"/>
        </w:rPr>
        <w:t>RS232</w:t>
      </w:r>
      <w:r>
        <w:rPr>
          <w:rFonts w:ascii="宋体" w:hAnsi="宋体" w:eastAsia="宋体"/>
          <w:sz w:val="28"/>
        </w:rPr>
        <w:t xml:space="preserve">（或者 </w:t>
      </w:r>
      <w:r>
        <w:rPr>
          <w:rFonts w:ascii="Arial" w:hAnsi="Arial" w:eastAsia="Arial"/>
          <w:sz w:val="28"/>
        </w:rPr>
        <w:t>RS485</w:t>
      </w:r>
      <w:r>
        <w:rPr>
          <w:rFonts w:ascii="宋体" w:hAnsi="宋体" w:eastAsia="宋体"/>
          <w:sz w:val="28"/>
        </w:rPr>
        <w:t>）设备采用的通信协议如下：</w:t>
      </w:r>
    </w:p>
    <w:p>
      <w:pPr>
        <w:spacing w:line="285" w:lineRule="exact"/>
        <w:rPr>
          <w:rFonts w:ascii="Times New Roman" w:hAnsi="Times New Roman" w:eastAsia="Times New Roman"/>
          <w:sz w:val="24"/>
        </w:rPr>
      </w:pPr>
    </w:p>
    <w:p>
      <w:pPr>
        <w:spacing w:line="0" w:lineRule="atLeast"/>
        <w:ind w:left="427"/>
        <w:rPr>
          <w:rFonts w:ascii="Arial" w:hAnsi="Arial" w:eastAsia="Arial"/>
          <w:sz w:val="28"/>
        </w:rPr>
      </w:pPr>
      <w:r>
        <w:rPr>
          <w:rFonts w:ascii="宋体" w:hAnsi="宋体" w:eastAsia="宋体"/>
          <w:sz w:val="28"/>
        </w:rPr>
        <w:t>波特率：</w:t>
      </w:r>
      <w:r>
        <w:rPr>
          <w:rFonts w:ascii="Arial" w:hAnsi="Arial" w:eastAsia="Arial"/>
          <w:sz w:val="28"/>
        </w:rPr>
        <w:t>9600</w:t>
      </w:r>
      <w:r>
        <w:rPr>
          <w:rFonts w:ascii="宋体" w:hAnsi="宋体" w:eastAsia="宋体"/>
          <w:sz w:val="28"/>
        </w:rPr>
        <w:t xml:space="preserve"> 校验位：</w:t>
      </w:r>
      <w:r>
        <w:rPr>
          <w:rFonts w:ascii="Arial" w:hAnsi="Arial" w:eastAsia="Arial"/>
          <w:sz w:val="28"/>
        </w:rPr>
        <w:t>NONE</w:t>
      </w:r>
      <w:r>
        <w:rPr>
          <w:rFonts w:ascii="宋体" w:hAnsi="宋体" w:eastAsia="宋体"/>
          <w:sz w:val="28"/>
        </w:rPr>
        <w:t xml:space="preserve"> 数据位：</w:t>
      </w:r>
      <w:r>
        <w:rPr>
          <w:rFonts w:ascii="Arial" w:hAnsi="Arial" w:eastAsia="Arial"/>
          <w:sz w:val="28"/>
        </w:rPr>
        <w:t>8</w:t>
      </w:r>
      <w:r>
        <w:rPr>
          <w:rFonts w:ascii="宋体" w:hAnsi="宋体" w:eastAsia="宋体"/>
          <w:sz w:val="28"/>
        </w:rPr>
        <w:t xml:space="preserve"> 停止位：</w:t>
      </w:r>
      <w:r>
        <w:rPr>
          <w:rFonts w:ascii="Arial" w:hAnsi="Arial" w:eastAsia="Arial"/>
          <w:sz w:val="28"/>
        </w:rPr>
        <w:t>1</w:t>
      </w:r>
    </w:p>
    <w:p>
      <w:pPr>
        <w:spacing w:line="285" w:lineRule="exact"/>
        <w:rPr>
          <w:rFonts w:ascii="Times New Roman" w:hAnsi="Times New Roman" w:eastAsia="Times New Roman"/>
          <w:sz w:val="24"/>
        </w:rPr>
      </w:pPr>
    </w:p>
    <w:p>
      <w:pPr>
        <w:spacing w:line="0" w:lineRule="atLeast"/>
        <w:ind w:left="7"/>
        <w:rPr>
          <w:rFonts w:ascii="Arial" w:hAnsi="Arial" w:eastAsia="Arial"/>
          <w:sz w:val="28"/>
        </w:rPr>
      </w:pPr>
    </w:p>
    <w:p>
      <w:pPr>
        <w:spacing w:line="0" w:lineRule="atLeast"/>
        <w:ind w:left="7"/>
        <w:rPr>
          <w:rFonts w:ascii="Arial" w:hAnsi="Arial" w:eastAsia="Arial"/>
          <w:sz w:val="28"/>
        </w:rPr>
      </w:pPr>
    </w:p>
    <w:p>
      <w:pPr>
        <w:spacing w:line="0" w:lineRule="atLeast"/>
        <w:ind w:left="7"/>
        <w:rPr>
          <w:rFonts w:ascii="Arial" w:hAnsi="Arial" w:eastAsia="Arial"/>
          <w:sz w:val="28"/>
        </w:rPr>
      </w:pPr>
    </w:p>
    <w:p>
      <w:pPr>
        <w:spacing w:line="0" w:lineRule="atLeast"/>
        <w:ind w:left="7"/>
        <w:rPr>
          <w:rFonts w:ascii="宋体" w:hAnsi="宋体" w:eastAsia="宋体"/>
          <w:sz w:val="28"/>
        </w:rPr>
      </w:pPr>
      <w:r>
        <w:rPr>
          <w:rFonts w:ascii="Arial" w:hAnsi="Arial" w:eastAsia="Arial"/>
          <w:sz w:val="28"/>
        </w:rPr>
        <w:t>1</w:t>
      </w:r>
      <w:r>
        <w:rPr>
          <w:rFonts w:ascii="宋体" w:hAnsi="宋体" w:eastAsia="宋体"/>
          <w:sz w:val="28"/>
        </w:rPr>
        <w:t>．</w:t>
      </w:r>
      <w:r>
        <w:rPr>
          <w:rFonts w:ascii="Arial" w:hAnsi="Arial" w:eastAsia="Arial"/>
          <w:sz w:val="24"/>
        </w:rPr>
        <w:t>RTU</w:t>
      </w:r>
      <w:r>
        <w:rPr>
          <w:rFonts w:ascii="Arial" w:hAnsi="Arial" w:eastAsia="Arial"/>
          <w:sz w:val="28"/>
        </w:rPr>
        <w:t xml:space="preserve"> </w:t>
      </w:r>
      <w:r>
        <w:rPr>
          <w:rFonts w:ascii="宋体" w:hAnsi="宋体" w:eastAsia="宋体"/>
          <w:sz w:val="28"/>
        </w:rPr>
        <w:t>模式</w:t>
      </w:r>
    </w:p>
    <w:p>
      <w:pPr>
        <w:spacing w:line="231" w:lineRule="exact"/>
        <w:rPr>
          <w:rFonts w:ascii="Times New Roman" w:hAnsi="Times New Roman" w:eastAsia="Times New Roman"/>
          <w:sz w:val="24"/>
        </w:rPr>
      </w:pPr>
    </w:p>
    <w:p>
      <w:pPr>
        <w:spacing w:line="0" w:lineRule="atLeast"/>
        <w:ind w:left="487"/>
        <w:rPr>
          <w:rFonts w:ascii="宋体" w:hAnsi="宋体" w:eastAsia="宋体"/>
          <w:sz w:val="24"/>
        </w:rPr>
      </w:pPr>
      <w:r>
        <w:rPr>
          <w:rFonts w:ascii="宋体" w:hAnsi="宋体" w:eastAsia="宋体"/>
          <w:sz w:val="24"/>
        </w:rPr>
        <w:t>传输方式是指一个数据帧内一系列独立的数据结构以及用于传输数据的有限规则，下面</w:t>
      </w:r>
    </w:p>
    <w:p>
      <w:pPr>
        <w:spacing w:line="198" w:lineRule="exact"/>
        <w:rPr>
          <w:rFonts w:ascii="Times New Roman" w:hAnsi="Times New Roman" w:eastAsia="Times New Roman"/>
          <w:sz w:val="24"/>
        </w:rPr>
      </w:pPr>
    </w:p>
    <w:p>
      <w:pPr>
        <w:spacing w:line="0" w:lineRule="atLeast"/>
        <w:ind w:left="7"/>
        <w:rPr>
          <w:rFonts w:ascii="宋体" w:hAnsi="宋体" w:eastAsia="宋体"/>
          <w:sz w:val="24"/>
        </w:rPr>
      </w:pPr>
      <w:r>
        <w:rPr>
          <w:rFonts w:ascii="宋体" w:hAnsi="宋体" w:eastAsia="宋体"/>
          <w:sz w:val="24"/>
        </w:rPr>
        <w:t xml:space="preserve">定义了与 </w:t>
      </w:r>
      <w:r>
        <w:rPr>
          <w:rFonts w:ascii="Arial" w:hAnsi="Arial" w:eastAsia="Arial"/>
          <w:sz w:val="24"/>
        </w:rPr>
        <w:t>MODBUS</w:t>
      </w:r>
      <w:r>
        <w:rPr>
          <w:rFonts w:ascii="宋体" w:hAnsi="宋体" w:eastAsia="宋体"/>
          <w:sz w:val="24"/>
        </w:rPr>
        <w:t xml:space="preserve"> 协议 </w:t>
      </w:r>
      <w:r>
        <w:rPr>
          <w:rFonts w:ascii="Arial" w:hAnsi="Arial" w:eastAsia="Arial"/>
          <w:sz w:val="24"/>
        </w:rPr>
        <w:t>RTU</w:t>
      </w:r>
      <w:r>
        <w:rPr>
          <w:rFonts w:ascii="宋体" w:hAnsi="宋体" w:eastAsia="宋体"/>
          <w:sz w:val="24"/>
        </w:rPr>
        <w:t xml:space="preserve"> 方式相兼容的传输方式。</w:t>
      </w:r>
    </w:p>
    <w:p>
      <w:pPr>
        <w:spacing w:line="173" w:lineRule="exact"/>
        <w:rPr>
          <w:rFonts w:ascii="Times New Roman" w:hAnsi="Times New Roman" w:eastAsia="Times New Roman"/>
          <w:sz w:val="24"/>
        </w:rPr>
      </w:pPr>
    </w:p>
    <w:p>
      <w:pPr>
        <w:spacing w:line="0" w:lineRule="atLeast"/>
        <w:ind w:left="7"/>
        <w:rPr>
          <w:rFonts w:ascii="宋体" w:hAnsi="宋体" w:eastAsia="宋体"/>
          <w:sz w:val="24"/>
        </w:rPr>
      </w:pPr>
      <w:r>
        <w:rPr>
          <w:rFonts w:ascii="宋体" w:hAnsi="宋体" w:eastAsia="宋体"/>
          <w:sz w:val="24"/>
        </w:rPr>
        <w:t>每个字节的位：</w:t>
      </w:r>
    </w:p>
    <w:p>
      <w:pPr>
        <w:spacing w:line="198" w:lineRule="exact"/>
        <w:rPr>
          <w:rFonts w:ascii="Times New Roman" w:hAnsi="Times New Roman" w:eastAsia="Times New Roman"/>
          <w:sz w:val="24"/>
        </w:rPr>
      </w:pPr>
    </w:p>
    <w:p>
      <w:pPr>
        <w:numPr>
          <w:ilvl w:val="0"/>
          <w:numId w:val="1"/>
        </w:numPr>
        <w:tabs>
          <w:tab w:val="left" w:pos="487"/>
        </w:tabs>
        <w:spacing w:line="0" w:lineRule="atLeast"/>
        <w:ind w:left="487" w:hanging="487"/>
        <w:jc w:val="both"/>
        <w:rPr>
          <w:rFonts w:ascii="Arial" w:hAnsi="Arial" w:eastAsia="Arial"/>
          <w:sz w:val="24"/>
        </w:rPr>
      </w:pPr>
      <w:r>
        <w:rPr>
          <w:rFonts w:ascii="Arial" w:hAnsi="Arial" w:eastAsia="Arial"/>
          <w:sz w:val="24"/>
        </w:rPr>
        <w:t xml:space="preserve">1 </w:t>
      </w:r>
      <w:r>
        <w:rPr>
          <w:rFonts w:ascii="宋体" w:hAnsi="宋体" w:eastAsia="宋体"/>
          <w:sz w:val="24"/>
        </w:rPr>
        <w:t>个起始位</w:t>
      </w:r>
    </w:p>
    <w:p>
      <w:pPr>
        <w:spacing w:line="174" w:lineRule="exact"/>
        <w:rPr>
          <w:rFonts w:ascii="Arial" w:hAnsi="Arial" w:eastAsia="Arial"/>
          <w:sz w:val="24"/>
        </w:rPr>
      </w:pPr>
    </w:p>
    <w:p>
      <w:pPr>
        <w:numPr>
          <w:ilvl w:val="0"/>
          <w:numId w:val="1"/>
        </w:numPr>
        <w:tabs>
          <w:tab w:val="left" w:pos="487"/>
        </w:tabs>
        <w:spacing w:line="0" w:lineRule="atLeast"/>
        <w:ind w:left="487" w:hanging="487"/>
        <w:jc w:val="both"/>
        <w:rPr>
          <w:rFonts w:ascii="Arial" w:hAnsi="Arial" w:eastAsia="Arial"/>
          <w:sz w:val="24"/>
        </w:rPr>
      </w:pPr>
      <w:r>
        <w:rPr>
          <w:rFonts w:ascii="Arial" w:hAnsi="Arial" w:eastAsia="Arial"/>
          <w:sz w:val="24"/>
        </w:rPr>
        <w:t xml:space="preserve">8 </w:t>
      </w:r>
      <w:r>
        <w:rPr>
          <w:rFonts w:ascii="宋体" w:hAnsi="宋体" w:eastAsia="宋体"/>
          <w:sz w:val="24"/>
        </w:rPr>
        <w:t>个数据位（低有效位在前）</w:t>
      </w:r>
    </w:p>
    <w:p>
      <w:pPr>
        <w:spacing w:line="161" w:lineRule="exact"/>
        <w:rPr>
          <w:rFonts w:ascii="Arial" w:hAnsi="Arial" w:eastAsia="Arial"/>
          <w:sz w:val="24"/>
        </w:rPr>
      </w:pPr>
    </w:p>
    <w:p>
      <w:pPr>
        <w:numPr>
          <w:ilvl w:val="0"/>
          <w:numId w:val="1"/>
        </w:numPr>
        <w:tabs>
          <w:tab w:val="left" w:pos="487"/>
        </w:tabs>
        <w:spacing w:line="0" w:lineRule="atLeast"/>
        <w:ind w:left="487" w:hanging="487"/>
        <w:jc w:val="both"/>
        <w:rPr>
          <w:rFonts w:ascii="Arial" w:hAnsi="Arial" w:eastAsia="Arial"/>
          <w:sz w:val="24"/>
        </w:rPr>
      </w:pPr>
      <w:r>
        <w:rPr>
          <w:rFonts w:ascii="宋体" w:hAnsi="宋体" w:eastAsia="宋体"/>
          <w:sz w:val="24"/>
        </w:rPr>
        <w:t>无奇偶校验位</w:t>
      </w:r>
    </w:p>
    <w:p>
      <w:pPr>
        <w:spacing w:line="193" w:lineRule="exact"/>
        <w:rPr>
          <w:rFonts w:ascii="Arial" w:hAnsi="Arial" w:eastAsia="Arial"/>
          <w:sz w:val="24"/>
        </w:rPr>
      </w:pPr>
    </w:p>
    <w:p>
      <w:pPr>
        <w:numPr>
          <w:ilvl w:val="0"/>
          <w:numId w:val="1"/>
        </w:numPr>
        <w:tabs>
          <w:tab w:val="left" w:pos="487"/>
        </w:tabs>
        <w:spacing w:line="0" w:lineRule="atLeast"/>
        <w:ind w:left="487" w:hanging="487"/>
        <w:jc w:val="both"/>
        <w:rPr>
          <w:rFonts w:ascii="Arial" w:hAnsi="Arial" w:eastAsia="Arial"/>
          <w:sz w:val="24"/>
        </w:rPr>
      </w:pPr>
      <w:r>
        <w:rPr>
          <w:rFonts w:ascii="Arial" w:hAnsi="Arial" w:eastAsia="Arial"/>
          <w:sz w:val="24"/>
        </w:rPr>
        <w:t xml:space="preserve">1 </w:t>
      </w:r>
      <w:r>
        <w:rPr>
          <w:rFonts w:ascii="宋体" w:hAnsi="宋体" w:eastAsia="宋体"/>
          <w:sz w:val="24"/>
        </w:rPr>
        <w:t>个停止位</w:t>
      </w:r>
    </w:p>
    <w:p>
      <w:pPr>
        <w:spacing w:line="180" w:lineRule="exact"/>
        <w:rPr>
          <w:rFonts w:ascii="Times New Roman" w:hAnsi="Times New Roman" w:eastAsia="Times New Roman"/>
          <w:sz w:val="24"/>
        </w:rPr>
      </w:pPr>
    </w:p>
    <w:p>
      <w:pPr>
        <w:spacing w:line="0" w:lineRule="atLeast"/>
        <w:ind w:left="7"/>
        <w:rPr>
          <w:rFonts w:ascii="宋体" w:hAnsi="宋体" w:eastAsia="宋体"/>
          <w:sz w:val="24"/>
        </w:rPr>
      </w:pPr>
      <w:r>
        <w:rPr>
          <w:rFonts w:ascii="宋体" w:hAnsi="宋体" w:eastAsia="宋体"/>
          <w:sz w:val="24"/>
        </w:rPr>
        <w:t>错误检测</w:t>
      </w:r>
      <w:r>
        <w:rPr>
          <w:rFonts w:ascii="Arial" w:hAnsi="Arial" w:eastAsia="Arial"/>
          <w:sz w:val="24"/>
        </w:rPr>
        <w:t>(Error checking)</w:t>
      </w:r>
      <w:r>
        <w:rPr>
          <w:rFonts w:ascii="宋体" w:hAnsi="宋体" w:eastAsia="宋体"/>
          <w:sz w:val="24"/>
        </w:rPr>
        <w:t>：</w:t>
      </w:r>
      <w:r>
        <w:rPr>
          <w:rFonts w:ascii="Arial" w:hAnsi="Arial" w:eastAsia="Arial"/>
          <w:sz w:val="24"/>
        </w:rPr>
        <w:t>CRC</w:t>
      </w:r>
      <w:r>
        <w:rPr>
          <w:rFonts w:ascii="宋体" w:hAnsi="宋体" w:eastAsia="宋体"/>
          <w:sz w:val="24"/>
        </w:rPr>
        <w:t>（循环冗余校验）</w:t>
      </w:r>
    </w:p>
    <w:p>
      <w:pPr>
        <w:spacing w:line="200" w:lineRule="exact"/>
        <w:rPr>
          <w:rFonts w:ascii="Times New Roman" w:hAnsi="Times New Roman" w:eastAsia="Times New Roman"/>
          <w:sz w:val="24"/>
        </w:rPr>
      </w:pPr>
    </w:p>
    <w:p>
      <w:pPr>
        <w:spacing w:line="339" w:lineRule="exact"/>
        <w:rPr>
          <w:rFonts w:ascii="Times New Roman" w:hAnsi="Times New Roman" w:eastAsia="Times New Roman"/>
          <w:sz w:val="24"/>
        </w:rPr>
      </w:pPr>
    </w:p>
    <w:p>
      <w:pPr>
        <w:spacing w:line="0" w:lineRule="atLeast"/>
        <w:ind w:left="7"/>
        <w:rPr>
          <w:rFonts w:ascii="宋体" w:hAnsi="宋体" w:eastAsia="宋体"/>
          <w:sz w:val="28"/>
        </w:rPr>
      </w:pPr>
      <w:r>
        <w:rPr>
          <w:rFonts w:ascii="Arial" w:hAnsi="Arial" w:eastAsia="Arial"/>
          <w:sz w:val="28"/>
        </w:rPr>
        <w:t>2</w:t>
      </w:r>
      <w:r>
        <w:rPr>
          <w:rFonts w:ascii="宋体" w:hAnsi="宋体" w:eastAsia="宋体"/>
          <w:sz w:val="28"/>
        </w:rPr>
        <w:t>．通信模式</w:t>
      </w:r>
    </w:p>
    <w:p>
      <w:pPr>
        <w:spacing w:line="282" w:lineRule="exact"/>
        <w:rPr>
          <w:rFonts w:ascii="Times New Roman" w:hAnsi="Times New Roman" w:eastAsia="Times New Roman"/>
          <w:sz w:val="24"/>
        </w:rPr>
      </w:pPr>
    </w:p>
    <w:p>
      <w:pPr>
        <w:spacing w:line="0" w:lineRule="atLeast"/>
        <w:ind w:left="427"/>
        <w:rPr>
          <w:rFonts w:ascii="宋体" w:hAnsi="宋体" w:eastAsia="宋体"/>
          <w:sz w:val="28"/>
        </w:rPr>
      </w:pPr>
      <w:r>
        <w:rPr>
          <w:rFonts w:ascii="宋体" w:hAnsi="宋体" w:eastAsia="宋体"/>
          <w:sz w:val="28"/>
        </w:rPr>
        <w:t>为主从式一问一答制，设备为从机，每个设备都有一个地址，可在系统信息</w:t>
      </w:r>
    </w:p>
    <w:p>
      <w:pPr>
        <w:spacing w:line="305" w:lineRule="exact"/>
        <w:rPr>
          <w:rFonts w:ascii="Times New Roman" w:hAnsi="Times New Roman" w:eastAsia="Times New Roman"/>
          <w:sz w:val="24"/>
        </w:rPr>
      </w:pPr>
    </w:p>
    <w:p>
      <w:pPr>
        <w:spacing w:line="0" w:lineRule="atLeast"/>
        <w:ind w:left="7"/>
        <w:rPr>
          <w:rFonts w:ascii="宋体" w:hAnsi="宋体" w:eastAsia="宋体"/>
          <w:sz w:val="28"/>
        </w:rPr>
      </w:pPr>
      <w:r>
        <w:rPr>
          <w:rFonts w:ascii="宋体" w:hAnsi="宋体" w:eastAsia="宋体"/>
          <w:sz w:val="28"/>
        </w:rPr>
        <w:t>中查询。</w:t>
      </w:r>
    </w:p>
    <w:p>
      <w:pPr>
        <w:spacing w:line="254" w:lineRule="exact"/>
        <w:rPr>
          <w:rFonts w:ascii="Times New Roman" w:hAnsi="Times New Roman" w:eastAsia="Times New Roman"/>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Arial" w:hAnsi="Arial" w:eastAsia="Arial"/>
          <w:sz w:val="24"/>
        </w:rPr>
      </w:pPr>
    </w:p>
    <w:p>
      <w:pPr>
        <w:spacing w:line="0" w:lineRule="atLeast"/>
        <w:ind w:left="7"/>
        <w:rPr>
          <w:rFonts w:ascii="宋体" w:hAnsi="宋体" w:eastAsia="宋体"/>
          <w:sz w:val="24"/>
        </w:rPr>
      </w:pPr>
      <w:r>
        <w:rPr>
          <w:rFonts w:ascii="Arial" w:hAnsi="Arial" w:eastAsia="Arial"/>
          <w:sz w:val="24"/>
        </w:rPr>
        <w:t xml:space="preserve">2.1 </w:t>
      </w:r>
      <w:r>
        <w:rPr>
          <w:rFonts w:ascii="宋体" w:hAnsi="宋体" w:eastAsia="宋体"/>
          <w:sz w:val="24"/>
        </w:rPr>
        <w:t>主机发送格式</w:t>
      </w:r>
    </w:p>
    <w:p>
      <w:pPr>
        <w:spacing w:line="79" w:lineRule="exact"/>
        <w:rPr>
          <w:rFonts w:ascii="Times New Roman" w:hAnsi="Times New Roman" w:eastAsia="Times New Roman"/>
          <w:sz w:val="24"/>
        </w:rPr>
      </w:pPr>
    </w:p>
    <w:tbl>
      <w:tblPr>
        <w:tblStyle w:val="8"/>
        <w:tblW w:w="958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
        <w:gridCol w:w="280"/>
        <w:gridCol w:w="1200"/>
        <w:gridCol w:w="1440"/>
        <w:gridCol w:w="880"/>
        <w:gridCol w:w="920"/>
        <w:gridCol w:w="880"/>
        <w:gridCol w:w="920"/>
        <w:gridCol w:w="1180"/>
        <w:gridCol w:w="1100"/>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6" w:hRule="atLeast"/>
        </w:trPr>
        <w:tc>
          <w:tcPr>
            <w:tcW w:w="40" w:type="dxa"/>
            <w:vAlign w:val="bottom"/>
          </w:tcPr>
          <w:p>
            <w:pPr>
              <w:spacing w:line="0" w:lineRule="atLeast"/>
              <w:rPr>
                <w:rFonts w:ascii="Times New Roman" w:hAnsi="Times New Roman" w:eastAsia="Times New Roman"/>
                <w:sz w:val="24"/>
              </w:rPr>
            </w:pPr>
          </w:p>
        </w:tc>
        <w:tc>
          <w:tcPr>
            <w:tcW w:w="280" w:type="dxa"/>
            <w:tcBorders>
              <w:right w:val="single" w:color="auto" w:sz="8" w:space="0"/>
            </w:tcBorders>
            <w:vAlign w:val="bottom"/>
          </w:tcPr>
          <w:p>
            <w:pPr>
              <w:spacing w:line="0" w:lineRule="atLeast"/>
              <w:rPr>
                <w:rFonts w:ascii="Times New Roman" w:hAnsi="Times New Roman" w:eastAsia="Times New Roman"/>
                <w:sz w:val="24"/>
              </w:rPr>
            </w:pPr>
          </w:p>
        </w:tc>
        <w:tc>
          <w:tcPr>
            <w:tcW w:w="1200" w:type="dxa"/>
            <w:tcBorders>
              <w:top w:val="single" w:color="auto" w:sz="8" w:space="0"/>
              <w:right w:val="single" w:color="auto" w:sz="8" w:space="0"/>
            </w:tcBorders>
            <w:vAlign w:val="bottom"/>
          </w:tcPr>
          <w:p>
            <w:pPr>
              <w:spacing w:line="0" w:lineRule="atLeast"/>
              <w:ind w:left="160"/>
              <w:rPr>
                <w:rFonts w:ascii="宋体" w:hAnsi="宋体" w:eastAsia="宋体"/>
                <w:sz w:val="21"/>
              </w:rPr>
            </w:pPr>
            <w:r>
              <w:rPr>
                <w:rFonts w:ascii="宋体" w:hAnsi="宋体" w:eastAsia="宋体"/>
                <w:sz w:val="21"/>
              </w:rPr>
              <w:t>地址编码</w:t>
            </w:r>
          </w:p>
        </w:tc>
        <w:tc>
          <w:tcPr>
            <w:tcW w:w="1440" w:type="dxa"/>
            <w:tcBorders>
              <w:top w:val="single" w:color="auto" w:sz="8" w:space="0"/>
              <w:right w:val="single" w:color="auto" w:sz="8" w:space="0"/>
            </w:tcBorders>
            <w:vAlign w:val="bottom"/>
          </w:tcPr>
          <w:p>
            <w:pPr>
              <w:spacing w:line="0" w:lineRule="atLeast"/>
              <w:ind w:left="380"/>
              <w:rPr>
                <w:rFonts w:ascii="宋体" w:hAnsi="宋体" w:eastAsia="宋体"/>
                <w:sz w:val="21"/>
              </w:rPr>
            </w:pPr>
            <w:r>
              <w:rPr>
                <w:rFonts w:ascii="宋体" w:hAnsi="宋体" w:eastAsia="宋体"/>
                <w:sz w:val="21"/>
              </w:rPr>
              <w:t>功能码</w:t>
            </w:r>
          </w:p>
        </w:tc>
        <w:tc>
          <w:tcPr>
            <w:tcW w:w="1800" w:type="dxa"/>
            <w:gridSpan w:val="2"/>
            <w:tcBorders>
              <w:top w:val="single" w:color="auto" w:sz="8" w:space="0"/>
              <w:right w:val="single" w:color="auto" w:sz="8" w:space="0"/>
            </w:tcBorders>
            <w:vAlign w:val="bottom"/>
          </w:tcPr>
          <w:p>
            <w:pPr>
              <w:spacing w:line="0" w:lineRule="atLeast"/>
              <w:ind w:left="340"/>
              <w:rPr>
                <w:rFonts w:ascii="宋体" w:hAnsi="宋体" w:eastAsia="宋体"/>
                <w:color w:val="323E32"/>
                <w:sz w:val="21"/>
              </w:rPr>
            </w:pPr>
            <w:r>
              <w:rPr>
                <w:rFonts w:ascii="宋体" w:hAnsi="宋体" w:eastAsia="宋体"/>
                <w:color w:val="323E32"/>
                <w:sz w:val="21"/>
              </w:rPr>
              <w:t>寄存器地址</w:t>
            </w:r>
          </w:p>
        </w:tc>
        <w:tc>
          <w:tcPr>
            <w:tcW w:w="1800" w:type="dxa"/>
            <w:gridSpan w:val="2"/>
            <w:tcBorders>
              <w:top w:val="single" w:color="auto" w:sz="8" w:space="0"/>
              <w:right w:val="single" w:color="auto" w:sz="8" w:space="0"/>
            </w:tcBorders>
            <w:vAlign w:val="bottom"/>
          </w:tcPr>
          <w:p>
            <w:pPr>
              <w:spacing w:line="0" w:lineRule="atLeast"/>
              <w:ind w:left="460"/>
              <w:rPr>
                <w:rFonts w:ascii="宋体" w:hAnsi="宋体" w:eastAsia="宋体"/>
                <w:sz w:val="21"/>
              </w:rPr>
            </w:pPr>
            <w:r>
              <w:rPr>
                <w:rFonts w:ascii="宋体" w:hAnsi="宋体" w:eastAsia="宋体"/>
                <w:sz w:val="21"/>
              </w:rPr>
              <w:t>数据个数</w:t>
            </w:r>
          </w:p>
        </w:tc>
        <w:tc>
          <w:tcPr>
            <w:tcW w:w="1180" w:type="dxa"/>
            <w:tcBorders>
              <w:top w:val="single" w:color="auto" w:sz="8" w:space="0"/>
              <w:right w:val="single" w:color="auto" w:sz="8" w:space="0"/>
            </w:tcBorders>
            <w:vAlign w:val="bottom"/>
          </w:tcPr>
          <w:p>
            <w:pPr>
              <w:spacing w:line="0" w:lineRule="atLeast"/>
              <w:ind w:left="120"/>
              <w:rPr>
                <w:rFonts w:ascii="宋体" w:hAnsi="宋体" w:eastAsia="宋体"/>
                <w:sz w:val="21"/>
              </w:rPr>
            </w:pPr>
            <w:r>
              <w:rPr>
                <w:rFonts w:ascii="Arial" w:hAnsi="Arial" w:eastAsia="Arial"/>
                <w:sz w:val="21"/>
              </w:rPr>
              <w:t xml:space="preserve">CRC </w:t>
            </w:r>
            <w:r>
              <w:rPr>
                <w:rFonts w:ascii="宋体" w:hAnsi="宋体" w:eastAsia="宋体"/>
                <w:sz w:val="21"/>
              </w:rPr>
              <w:t>低位</w:t>
            </w:r>
          </w:p>
        </w:tc>
        <w:tc>
          <w:tcPr>
            <w:tcW w:w="1100" w:type="dxa"/>
            <w:tcBorders>
              <w:top w:val="single" w:color="auto" w:sz="8" w:space="0"/>
              <w:right w:val="single" w:color="auto" w:sz="8" w:space="0"/>
            </w:tcBorders>
            <w:vAlign w:val="bottom"/>
          </w:tcPr>
          <w:p>
            <w:pPr>
              <w:spacing w:line="0" w:lineRule="atLeast"/>
              <w:ind w:left="100"/>
              <w:rPr>
                <w:rFonts w:ascii="宋体" w:hAnsi="宋体" w:eastAsia="宋体"/>
                <w:sz w:val="21"/>
              </w:rPr>
            </w:pPr>
            <w:r>
              <w:rPr>
                <w:rFonts w:ascii="Arial" w:hAnsi="Arial" w:eastAsia="Arial"/>
                <w:sz w:val="21"/>
              </w:rPr>
              <w:t xml:space="preserve">CRC </w:t>
            </w:r>
            <w:r>
              <w:rPr>
                <w:rFonts w:ascii="宋体" w:hAnsi="宋体" w:eastAsia="宋体"/>
                <w:sz w:val="21"/>
              </w:rPr>
              <w:t>高位</w:t>
            </w:r>
          </w:p>
        </w:tc>
        <w:tc>
          <w:tcPr>
            <w:tcW w:w="740" w:type="dxa"/>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0" w:type="dxa"/>
            <w:vAlign w:val="bottom"/>
          </w:tcPr>
          <w:p>
            <w:pPr>
              <w:spacing w:line="0" w:lineRule="atLeast"/>
              <w:rPr>
                <w:rFonts w:ascii="Times New Roman" w:hAnsi="Times New Roman" w:eastAsia="Times New Roman"/>
                <w:sz w:val="7"/>
              </w:rPr>
            </w:pPr>
          </w:p>
        </w:tc>
        <w:tc>
          <w:tcPr>
            <w:tcW w:w="280" w:type="dxa"/>
            <w:tcBorders>
              <w:right w:val="single" w:color="auto" w:sz="8" w:space="0"/>
            </w:tcBorders>
            <w:vAlign w:val="bottom"/>
          </w:tcPr>
          <w:p>
            <w:pPr>
              <w:spacing w:line="0" w:lineRule="atLeast"/>
              <w:rPr>
                <w:rFonts w:ascii="Times New Roman" w:hAnsi="Times New Roman" w:eastAsia="Times New Roman"/>
                <w:sz w:val="7"/>
              </w:rPr>
            </w:pPr>
          </w:p>
        </w:tc>
        <w:tc>
          <w:tcPr>
            <w:tcW w:w="120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44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880" w:type="dxa"/>
            <w:tcBorders>
              <w:bottom w:val="single" w:color="auto" w:sz="8" w:space="0"/>
            </w:tcBorders>
            <w:vAlign w:val="bottom"/>
          </w:tcPr>
          <w:p>
            <w:pPr>
              <w:spacing w:line="0" w:lineRule="atLeast"/>
              <w:rPr>
                <w:rFonts w:ascii="Times New Roman" w:hAnsi="Times New Roman" w:eastAsia="Times New Roman"/>
                <w:sz w:val="7"/>
              </w:rPr>
            </w:pPr>
          </w:p>
        </w:tc>
        <w:tc>
          <w:tcPr>
            <w:tcW w:w="9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880" w:type="dxa"/>
            <w:tcBorders>
              <w:bottom w:val="single" w:color="auto" w:sz="8" w:space="0"/>
            </w:tcBorders>
            <w:vAlign w:val="bottom"/>
          </w:tcPr>
          <w:p>
            <w:pPr>
              <w:spacing w:line="0" w:lineRule="atLeast"/>
              <w:rPr>
                <w:rFonts w:ascii="Times New Roman" w:hAnsi="Times New Roman" w:eastAsia="Times New Roman"/>
                <w:sz w:val="7"/>
              </w:rPr>
            </w:pPr>
          </w:p>
        </w:tc>
        <w:tc>
          <w:tcPr>
            <w:tcW w:w="9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18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740" w:type="dxa"/>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40" w:type="dxa"/>
            <w:vAlign w:val="bottom"/>
          </w:tcPr>
          <w:p>
            <w:pPr>
              <w:spacing w:line="0" w:lineRule="atLeast"/>
              <w:rPr>
                <w:rFonts w:ascii="Times New Roman" w:hAnsi="Times New Roman" w:eastAsia="Times New Roman"/>
                <w:sz w:val="24"/>
              </w:rPr>
            </w:pPr>
          </w:p>
        </w:tc>
        <w:tc>
          <w:tcPr>
            <w:tcW w:w="280" w:type="dxa"/>
            <w:tcBorders>
              <w:right w:val="single" w:color="auto" w:sz="8" w:space="0"/>
            </w:tcBorders>
            <w:vAlign w:val="bottom"/>
          </w:tcPr>
          <w:p>
            <w:pPr>
              <w:spacing w:line="0" w:lineRule="atLeast"/>
              <w:rPr>
                <w:rFonts w:ascii="Times New Roman" w:hAnsi="Times New Roman" w:eastAsia="Times New Roman"/>
                <w:sz w:val="24"/>
              </w:rPr>
            </w:pPr>
          </w:p>
        </w:tc>
        <w:tc>
          <w:tcPr>
            <w:tcW w:w="1200" w:type="dxa"/>
            <w:tcBorders>
              <w:right w:val="single" w:color="auto" w:sz="8" w:space="0"/>
            </w:tcBorders>
            <w:vAlign w:val="bottom"/>
          </w:tcPr>
          <w:p>
            <w:pPr>
              <w:spacing w:line="0" w:lineRule="atLeast"/>
              <w:ind w:left="100"/>
              <w:rPr>
                <w:rFonts w:ascii="Arial" w:hAnsi="Arial" w:eastAsia="Arial"/>
                <w:sz w:val="21"/>
              </w:rPr>
            </w:pPr>
            <w:r>
              <w:rPr>
                <w:rFonts w:ascii="Arial" w:hAnsi="Arial" w:eastAsia="Arial"/>
                <w:sz w:val="21"/>
              </w:rPr>
              <w:t>Address</w:t>
            </w:r>
          </w:p>
        </w:tc>
        <w:tc>
          <w:tcPr>
            <w:tcW w:w="144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Function</w:t>
            </w:r>
          </w:p>
        </w:tc>
        <w:tc>
          <w:tcPr>
            <w:tcW w:w="88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AddrH</w:t>
            </w:r>
          </w:p>
        </w:tc>
        <w:tc>
          <w:tcPr>
            <w:tcW w:w="920" w:type="dxa"/>
            <w:tcBorders>
              <w:right w:val="single" w:color="auto" w:sz="8" w:space="0"/>
            </w:tcBorders>
            <w:vAlign w:val="bottom"/>
          </w:tcPr>
          <w:p>
            <w:pPr>
              <w:spacing w:line="0" w:lineRule="atLeast"/>
              <w:ind w:left="100"/>
              <w:rPr>
                <w:rFonts w:ascii="Arial" w:hAnsi="Arial" w:eastAsia="Arial"/>
                <w:sz w:val="21"/>
              </w:rPr>
            </w:pPr>
            <w:r>
              <w:rPr>
                <w:rFonts w:ascii="Arial" w:hAnsi="Arial" w:eastAsia="Arial"/>
                <w:sz w:val="21"/>
              </w:rPr>
              <w:t>AddrL</w:t>
            </w:r>
          </w:p>
        </w:tc>
        <w:tc>
          <w:tcPr>
            <w:tcW w:w="88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NumH</w:t>
            </w:r>
          </w:p>
        </w:tc>
        <w:tc>
          <w:tcPr>
            <w:tcW w:w="920" w:type="dxa"/>
            <w:tcBorders>
              <w:right w:val="single" w:color="auto" w:sz="8" w:space="0"/>
            </w:tcBorders>
            <w:vAlign w:val="bottom"/>
          </w:tcPr>
          <w:p>
            <w:pPr>
              <w:spacing w:line="0" w:lineRule="atLeast"/>
              <w:ind w:left="100"/>
              <w:rPr>
                <w:rFonts w:ascii="Arial" w:hAnsi="Arial" w:eastAsia="Arial"/>
                <w:sz w:val="21"/>
              </w:rPr>
            </w:pPr>
            <w:r>
              <w:rPr>
                <w:rFonts w:ascii="Arial" w:hAnsi="Arial" w:eastAsia="Arial"/>
                <w:sz w:val="21"/>
              </w:rPr>
              <w:t>NumL</w:t>
            </w:r>
          </w:p>
        </w:tc>
        <w:tc>
          <w:tcPr>
            <w:tcW w:w="118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CRCL</w:t>
            </w:r>
          </w:p>
        </w:tc>
        <w:tc>
          <w:tcPr>
            <w:tcW w:w="1100" w:type="dxa"/>
            <w:tcBorders>
              <w:right w:val="single" w:color="auto" w:sz="8" w:space="0"/>
            </w:tcBorders>
            <w:vAlign w:val="bottom"/>
          </w:tcPr>
          <w:p>
            <w:pPr>
              <w:spacing w:line="0" w:lineRule="atLeast"/>
              <w:ind w:left="100"/>
              <w:rPr>
                <w:rFonts w:ascii="Arial" w:hAnsi="Arial" w:eastAsia="Arial"/>
                <w:sz w:val="21"/>
              </w:rPr>
            </w:pPr>
            <w:r>
              <w:rPr>
                <w:rFonts w:ascii="Arial" w:hAnsi="Arial" w:eastAsia="Arial"/>
                <w:sz w:val="21"/>
              </w:rPr>
              <w:t>CRCH</w:t>
            </w:r>
          </w:p>
        </w:tc>
        <w:tc>
          <w:tcPr>
            <w:tcW w:w="740" w:type="dxa"/>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 w:hRule="atLeast"/>
        </w:trPr>
        <w:tc>
          <w:tcPr>
            <w:tcW w:w="40" w:type="dxa"/>
            <w:vAlign w:val="bottom"/>
          </w:tcPr>
          <w:p>
            <w:pPr>
              <w:spacing w:line="0" w:lineRule="atLeast"/>
              <w:rPr>
                <w:rFonts w:ascii="Times New Roman" w:hAnsi="Times New Roman" w:eastAsia="Times New Roman"/>
                <w:sz w:val="8"/>
              </w:rPr>
            </w:pPr>
          </w:p>
        </w:tc>
        <w:tc>
          <w:tcPr>
            <w:tcW w:w="280" w:type="dxa"/>
            <w:tcBorders>
              <w:right w:val="single" w:color="auto" w:sz="8" w:space="0"/>
            </w:tcBorders>
            <w:vAlign w:val="bottom"/>
          </w:tcPr>
          <w:p>
            <w:pPr>
              <w:spacing w:line="0" w:lineRule="atLeast"/>
              <w:rPr>
                <w:rFonts w:ascii="Times New Roman" w:hAnsi="Times New Roman" w:eastAsia="Times New Roman"/>
                <w:sz w:val="8"/>
              </w:rPr>
            </w:pPr>
          </w:p>
        </w:tc>
        <w:tc>
          <w:tcPr>
            <w:tcW w:w="120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144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92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92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118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8"/>
              </w:rPr>
            </w:pPr>
          </w:p>
        </w:tc>
        <w:tc>
          <w:tcPr>
            <w:tcW w:w="740" w:type="dxa"/>
            <w:vAlign w:val="bottom"/>
          </w:tcPr>
          <w:p>
            <w:pPr>
              <w:spacing w:line="0" w:lineRule="atLeast"/>
              <w:rPr>
                <w:rFonts w:ascii="Times New Roman" w:hAnsi="Times New Roman" w:eastAsia="Times New Roman"/>
                <w:sz w:val="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40" w:type="dxa"/>
            <w:vMerge w:val="restart"/>
            <w:vAlign w:val="bottom"/>
          </w:tcPr>
          <w:p>
            <w:pPr>
              <w:spacing w:line="0" w:lineRule="atLeast"/>
              <w:rPr>
                <w:rFonts w:ascii="Times New Roman" w:hAnsi="Times New Roman" w:eastAsia="Times New Roman"/>
                <w:sz w:val="24"/>
              </w:rPr>
            </w:pPr>
          </w:p>
        </w:tc>
        <w:tc>
          <w:tcPr>
            <w:tcW w:w="280" w:type="dxa"/>
            <w:tcBorders>
              <w:bottom w:val="single" w:color="auto" w:sz="8" w:space="0"/>
            </w:tcBorders>
            <w:vAlign w:val="bottom"/>
          </w:tcPr>
          <w:p>
            <w:pPr>
              <w:spacing w:line="0" w:lineRule="atLeast"/>
              <w:rPr>
                <w:rFonts w:ascii="Times New Roman" w:hAnsi="Times New Roman" w:eastAsia="Times New Roman"/>
                <w:sz w:val="24"/>
              </w:rPr>
            </w:pPr>
          </w:p>
        </w:tc>
        <w:tc>
          <w:tcPr>
            <w:tcW w:w="1200" w:type="dxa"/>
            <w:tcBorders>
              <w:bottom w:val="single" w:color="auto" w:sz="8" w:space="0"/>
            </w:tcBorders>
            <w:vAlign w:val="bottom"/>
          </w:tcPr>
          <w:p>
            <w:pPr>
              <w:spacing w:line="0" w:lineRule="atLeast"/>
              <w:rPr>
                <w:rFonts w:ascii="Times New Roman" w:hAnsi="Times New Roman" w:eastAsia="Times New Roman"/>
                <w:sz w:val="24"/>
              </w:rPr>
            </w:pPr>
          </w:p>
        </w:tc>
        <w:tc>
          <w:tcPr>
            <w:tcW w:w="1440" w:type="dxa"/>
            <w:tcBorders>
              <w:bottom w:val="single" w:color="auto" w:sz="8" w:space="0"/>
            </w:tcBorders>
            <w:vAlign w:val="bottom"/>
          </w:tcPr>
          <w:p>
            <w:pPr>
              <w:spacing w:line="0" w:lineRule="atLeast"/>
              <w:rPr>
                <w:rFonts w:ascii="Times New Roman" w:hAnsi="Times New Roman" w:eastAsia="Times New Roman"/>
                <w:sz w:val="24"/>
              </w:rPr>
            </w:pPr>
          </w:p>
        </w:tc>
        <w:tc>
          <w:tcPr>
            <w:tcW w:w="880" w:type="dxa"/>
            <w:tcBorders>
              <w:bottom w:val="single" w:color="auto" w:sz="8" w:space="0"/>
            </w:tcBorders>
            <w:vAlign w:val="bottom"/>
          </w:tcPr>
          <w:p>
            <w:pPr>
              <w:spacing w:line="0" w:lineRule="atLeast"/>
              <w:rPr>
                <w:rFonts w:ascii="Times New Roman" w:hAnsi="Times New Roman" w:eastAsia="Times New Roman"/>
                <w:sz w:val="24"/>
              </w:rPr>
            </w:pPr>
          </w:p>
        </w:tc>
        <w:tc>
          <w:tcPr>
            <w:tcW w:w="920" w:type="dxa"/>
            <w:tcBorders>
              <w:bottom w:val="single" w:color="auto" w:sz="8" w:space="0"/>
            </w:tcBorders>
            <w:vAlign w:val="bottom"/>
          </w:tcPr>
          <w:p>
            <w:pPr>
              <w:spacing w:line="0" w:lineRule="atLeast"/>
              <w:rPr>
                <w:rFonts w:ascii="Times New Roman" w:hAnsi="Times New Roman" w:eastAsia="Times New Roman"/>
                <w:sz w:val="24"/>
              </w:rPr>
            </w:pPr>
          </w:p>
        </w:tc>
        <w:tc>
          <w:tcPr>
            <w:tcW w:w="880" w:type="dxa"/>
            <w:tcBorders>
              <w:bottom w:val="single" w:color="auto" w:sz="8" w:space="0"/>
            </w:tcBorders>
            <w:vAlign w:val="bottom"/>
          </w:tcPr>
          <w:p>
            <w:pPr>
              <w:spacing w:line="0" w:lineRule="atLeast"/>
              <w:rPr>
                <w:rFonts w:ascii="Times New Roman" w:hAnsi="Times New Roman" w:eastAsia="Times New Roman"/>
                <w:sz w:val="24"/>
              </w:rPr>
            </w:pPr>
          </w:p>
        </w:tc>
        <w:tc>
          <w:tcPr>
            <w:tcW w:w="920" w:type="dxa"/>
            <w:tcBorders>
              <w:bottom w:val="single" w:color="auto" w:sz="8" w:space="0"/>
            </w:tcBorders>
            <w:vAlign w:val="bottom"/>
          </w:tcPr>
          <w:p>
            <w:pPr>
              <w:spacing w:line="0" w:lineRule="atLeast"/>
              <w:rPr>
                <w:rFonts w:ascii="Times New Roman" w:hAnsi="Times New Roman" w:eastAsia="Times New Roman"/>
                <w:sz w:val="24"/>
              </w:rPr>
            </w:pPr>
          </w:p>
        </w:tc>
        <w:tc>
          <w:tcPr>
            <w:tcW w:w="1180" w:type="dxa"/>
            <w:tcBorders>
              <w:bottom w:val="single" w:color="auto" w:sz="8" w:space="0"/>
            </w:tcBorders>
            <w:vAlign w:val="bottom"/>
          </w:tcPr>
          <w:p>
            <w:pPr>
              <w:spacing w:line="0" w:lineRule="atLeast"/>
              <w:rPr>
                <w:rFonts w:ascii="Times New Roman" w:hAnsi="Times New Roman" w:eastAsia="Times New Roman"/>
                <w:sz w:val="24"/>
              </w:rPr>
            </w:pPr>
          </w:p>
        </w:tc>
        <w:tc>
          <w:tcPr>
            <w:tcW w:w="1100" w:type="dxa"/>
            <w:tcBorders>
              <w:bottom w:val="single" w:color="auto" w:sz="8" w:space="0"/>
            </w:tcBorders>
            <w:vAlign w:val="bottom"/>
          </w:tcPr>
          <w:p>
            <w:pPr>
              <w:spacing w:line="0" w:lineRule="atLeast"/>
              <w:rPr>
                <w:rFonts w:ascii="Times New Roman" w:hAnsi="Times New Roman" w:eastAsia="Times New Roman"/>
                <w:sz w:val="24"/>
              </w:rPr>
            </w:pPr>
          </w:p>
        </w:tc>
        <w:tc>
          <w:tcPr>
            <w:tcW w:w="740" w:type="dxa"/>
            <w:tcBorders>
              <w:bottom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40" w:type="dxa"/>
            <w:vMerge w:val="continue"/>
            <w:vAlign w:val="bottom"/>
          </w:tcPr>
          <w:p>
            <w:pPr>
              <w:spacing w:line="0" w:lineRule="atLeast"/>
              <w:rPr>
                <w:rFonts w:ascii="Times New Roman" w:hAnsi="Times New Roman" w:eastAsia="Times New Roman"/>
                <w:sz w:val="18"/>
              </w:rPr>
            </w:pPr>
          </w:p>
        </w:tc>
        <w:tc>
          <w:tcPr>
            <w:tcW w:w="4720" w:type="dxa"/>
            <w:gridSpan w:val="5"/>
            <w:vAlign w:val="bottom"/>
          </w:tcPr>
          <w:p>
            <w:pPr>
              <w:spacing w:line="213" w:lineRule="exact"/>
              <w:rPr>
                <w:rFonts w:ascii="宋体" w:hAnsi="宋体" w:eastAsia="宋体"/>
                <w:color w:val="3366FF"/>
                <w:sz w:val="18"/>
              </w:rPr>
            </w:pPr>
          </w:p>
        </w:tc>
        <w:tc>
          <w:tcPr>
            <w:tcW w:w="880" w:type="dxa"/>
            <w:vAlign w:val="bottom"/>
          </w:tcPr>
          <w:p>
            <w:pPr>
              <w:spacing w:line="0" w:lineRule="atLeast"/>
              <w:rPr>
                <w:rFonts w:ascii="Times New Roman" w:hAnsi="Times New Roman" w:eastAsia="Times New Roman"/>
                <w:sz w:val="18"/>
              </w:rPr>
            </w:pPr>
          </w:p>
        </w:tc>
        <w:tc>
          <w:tcPr>
            <w:tcW w:w="920" w:type="dxa"/>
            <w:vAlign w:val="bottom"/>
          </w:tcPr>
          <w:p>
            <w:pPr>
              <w:spacing w:line="0" w:lineRule="atLeast"/>
              <w:rPr>
                <w:rFonts w:ascii="Times New Roman" w:hAnsi="Times New Roman" w:eastAsia="Times New Roman"/>
                <w:sz w:val="18"/>
              </w:rPr>
            </w:pPr>
          </w:p>
        </w:tc>
        <w:tc>
          <w:tcPr>
            <w:tcW w:w="3020" w:type="dxa"/>
            <w:gridSpan w:val="3"/>
            <w:vAlign w:val="bottom"/>
          </w:tcPr>
          <w:p>
            <w:pPr>
              <w:spacing w:line="213" w:lineRule="exact"/>
              <w:ind w:left="600"/>
              <w:rPr>
                <w:rFonts w:ascii="Arial" w:hAnsi="Arial" w:eastAsia="Arial"/>
                <w:color w:val="3366FF"/>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1520" w:type="dxa"/>
            <w:gridSpan w:val="3"/>
            <w:vAlign w:val="bottom"/>
          </w:tcPr>
          <w:p>
            <w:pPr>
              <w:spacing w:line="0" w:lineRule="atLeast"/>
              <w:rPr>
                <w:rFonts w:ascii="Arial" w:hAnsi="Arial" w:eastAsia="Arial"/>
                <w:color w:val="3366FF"/>
                <w:sz w:val="18"/>
              </w:rPr>
            </w:pPr>
          </w:p>
        </w:tc>
        <w:tc>
          <w:tcPr>
            <w:tcW w:w="1440" w:type="dxa"/>
            <w:vAlign w:val="bottom"/>
          </w:tcPr>
          <w:p>
            <w:pPr>
              <w:spacing w:line="0" w:lineRule="atLeast"/>
              <w:rPr>
                <w:rFonts w:ascii="Times New Roman" w:hAnsi="Times New Roman" w:eastAsia="Times New Roman"/>
              </w:rPr>
            </w:pPr>
          </w:p>
        </w:tc>
        <w:tc>
          <w:tcPr>
            <w:tcW w:w="880" w:type="dxa"/>
            <w:vAlign w:val="bottom"/>
          </w:tcPr>
          <w:p>
            <w:pPr>
              <w:spacing w:line="0" w:lineRule="atLeast"/>
              <w:rPr>
                <w:rFonts w:ascii="Times New Roman" w:hAnsi="Times New Roman" w:eastAsia="Times New Roman"/>
              </w:rPr>
            </w:pPr>
          </w:p>
        </w:tc>
        <w:tc>
          <w:tcPr>
            <w:tcW w:w="920" w:type="dxa"/>
            <w:vAlign w:val="bottom"/>
          </w:tcPr>
          <w:p>
            <w:pPr>
              <w:spacing w:line="0" w:lineRule="atLeast"/>
              <w:rPr>
                <w:rFonts w:ascii="Times New Roman" w:hAnsi="Times New Roman" w:eastAsia="Times New Roman"/>
              </w:rPr>
            </w:pPr>
          </w:p>
        </w:tc>
        <w:tc>
          <w:tcPr>
            <w:tcW w:w="880" w:type="dxa"/>
            <w:vAlign w:val="bottom"/>
          </w:tcPr>
          <w:p>
            <w:pPr>
              <w:spacing w:line="0" w:lineRule="atLeast"/>
              <w:rPr>
                <w:rFonts w:ascii="Times New Roman" w:hAnsi="Times New Roman" w:eastAsia="Times New Roman"/>
              </w:rPr>
            </w:pPr>
          </w:p>
        </w:tc>
        <w:tc>
          <w:tcPr>
            <w:tcW w:w="920" w:type="dxa"/>
            <w:vAlign w:val="bottom"/>
          </w:tcPr>
          <w:p>
            <w:pPr>
              <w:spacing w:line="0" w:lineRule="atLeast"/>
              <w:rPr>
                <w:rFonts w:ascii="Times New Roman" w:hAnsi="Times New Roman" w:eastAsia="Times New Roman"/>
              </w:rPr>
            </w:pPr>
          </w:p>
        </w:tc>
        <w:tc>
          <w:tcPr>
            <w:tcW w:w="3020" w:type="dxa"/>
            <w:gridSpan w:val="3"/>
            <w:vAlign w:val="bottom"/>
          </w:tcPr>
          <w:p>
            <w:pPr>
              <w:spacing w:line="0" w:lineRule="atLeast"/>
              <w:ind w:left="600"/>
              <w:rPr>
                <w:rFonts w:ascii="Arial" w:hAnsi="Arial" w:eastAsia="Arial"/>
                <w:color w:val="3366FF"/>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2960" w:type="dxa"/>
            <w:gridSpan w:val="4"/>
            <w:vAlign w:val="bottom"/>
          </w:tcPr>
          <w:p>
            <w:pPr>
              <w:spacing w:line="0" w:lineRule="atLeast"/>
              <w:rPr>
                <w:rFonts w:ascii="Arial" w:hAnsi="Arial" w:eastAsia="Arial"/>
                <w:color w:val="0000FF"/>
                <w:sz w:val="18"/>
                <w:u w:val="single"/>
              </w:rPr>
            </w:pPr>
          </w:p>
        </w:tc>
        <w:tc>
          <w:tcPr>
            <w:tcW w:w="880" w:type="dxa"/>
            <w:vAlign w:val="bottom"/>
          </w:tcPr>
          <w:p>
            <w:pPr>
              <w:spacing w:line="0" w:lineRule="atLeast"/>
              <w:rPr>
                <w:rFonts w:ascii="Times New Roman" w:hAnsi="Times New Roman" w:eastAsia="Times New Roman"/>
              </w:rPr>
            </w:pPr>
          </w:p>
        </w:tc>
        <w:tc>
          <w:tcPr>
            <w:tcW w:w="920" w:type="dxa"/>
            <w:vAlign w:val="bottom"/>
          </w:tcPr>
          <w:p>
            <w:pPr>
              <w:spacing w:line="0" w:lineRule="atLeast"/>
              <w:rPr>
                <w:rFonts w:ascii="Times New Roman" w:hAnsi="Times New Roman" w:eastAsia="Times New Roman"/>
              </w:rPr>
            </w:pPr>
          </w:p>
        </w:tc>
        <w:tc>
          <w:tcPr>
            <w:tcW w:w="880" w:type="dxa"/>
            <w:vAlign w:val="bottom"/>
          </w:tcPr>
          <w:p>
            <w:pPr>
              <w:spacing w:line="0" w:lineRule="atLeast"/>
              <w:rPr>
                <w:rFonts w:ascii="Times New Roman" w:hAnsi="Times New Roman" w:eastAsia="Times New Roman"/>
              </w:rPr>
            </w:pPr>
          </w:p>
        </w:tc>
        <w:tc>
          <w:tcPr>
            <w:tcW w:w="920" w:type="dxa"/>
            <w:vAlign w:val="bottom"/>
          </w:tcPr>
          <w:p>
            <w:pPr>
              <w:spacing w:line="0" w:lineRule="atLeast"/>
              <w:rPr>
                <w:rFonts w:ascii="Times New Roman" w:hAnsi="Times New Roman" w:eastAsia="Times New Roman"/>
              </w:rPr>
            </w:pPr>
          </w:p>
        </w:tc>
        <w:tc>
          <w:tcPr>
            <w:tcW w:w="3020" w:type="dxa"/>
            <w:gridSpan w:val="3"/>
            <w:vAlign w:val="bottom"/>
          </w:tcPr>
          <w:p>
            <w:pPr>
              <w:spacing w:line="0" w:lineRule="atLeast"/>
              <w:ind w:left="560"/>
              <w:rPr>
                <w:rFonts w:ascii="Arial" w:hAnsi="Arial" w:eastAsia="Arial"/>
                <w:color w:val="0000FF"/>
                <w:sz w:val="18"/>
                <w:u w:val="single"/>
              </w:rPr>
            </w:pPr>
          </w:p>
        </w:tc>
      </w:tr>
    </w:tbl>
    <w:p>
      <w:pPr>
        <w:spacing w:line="200" w:lineRule="exact"/>
        <w:rPr>
          <w:rFonts w:ascii="Times New Roman" w:hAnsi="Times New Roman" w:eastAsia="Times New Roman"/>
        </w:rPr>
      </w:pPr>
      <w:bookmarkStart w:id="1" w:name="page2"/>
      <w:bookmarkEnd w:id="1"/>
    </w:p>
    <w:p>
      <w:pPr>
        <w:spacing w:line="255" w:lineRule="exact"/>
        <w:rPr>
          <w:rFonts w:ascii="Times New Roman" w:hAnsi="Times New Roman" w:eastAsia="Times New Roman"/>
        </w:rPr>
      </w:pPr>
    </w:p>
    <w:p>
      <w:pPr>
        <w:spacing w:line="0" w:lineRule="atLeast"/>
        <w:ind w:left="420"/>
        <w:rPr>
          <w:rFonts w:ascii="宋体" w:hAnsi="宋体" w:eastAsia="宋体"/>
          <w:sz w:val="24"/>
        </w:rPr>
      </w:pPr>
      <w:r>
        <w:rPr>
          <w:rFonts w:ascii="Arial" w:hAnsi="Arial" w:eastAsia="Arial"/>
          <w:sz w:val="24"/>
        </w:rPr>
        <w:t xml:space="preserve">2.2 </w:t>
      </w:r>
      <w:r>
        <w:rPr>
          <w:rFonts w:ascii="宋体" w:hAnsi="宋体" w:eastAsia="宋体"/>
          <w:sz w:val="24"/>
        </w:rPr>
        <w:t>从机应答格式</w:t>
      </w:r>
    </w:p>
    <w:p>
      <w:pPr>
        <w:spacing w:line="79" w:lineRule="exact"/>
        <w:rPr>
          <w:rFonts w:ascii="Times New Roman" w:hAnsi="Times New Roman" w:eastAsia="Times New Roman"/>
        </w:rPr>
      </w:pPr>
    </w:p>
    <w:tbl>
      <w:tblPr>
        <w:tblStyle w:val="8"/>
        <w:tblW w:w="8540"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0"/>
        <w:gridCol w:w="1220"/>
        <w:gridCol w:w="1220"/>
        <w:gridCol w:w="24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6" w:hRule="atLeast"/>
        </w:trPr>
        <w:tc>
          <w:tcPr>
            <w:tcW w:w="1240" w:type="dxa"/>
            <w:tcBorders>
              <w:top w:val="single" w:color="auto" w:sz="8" w:space="0"/>
              <w:left w:val="single" w:color="auto" w:sz="8" w:space="0"/>
              <w:right w:val="single" w:color="auto" w:sz="8" w:space="0"/>
            </w:tcBorders>
            <w:vAlign w:val="bottom"/>
          </w:tcPr>
          <w:p>
            <w:pPr>
              <w:spacing w:line="0" w:lineRule="atLeast"/>
              <w:ind w:left="120"/>
              <w:rPr>
                <w:rFonts w:ascii="宋体" w:hAnsi="宋体" w:eastAsia="宋体"/>
                <w:sz w:val="24"/>
              </w:rPr>
            </w:pPr>
            <w:r>
              <w:rPr>
                <w:rFonts w:ascii="宋体" w:hAnsi="宋体" w:eastAsia="宋体"/>
                <w:sz w:val="24"/>
              </w:rPr>
              <w:t>地址编码</w:t>
            </w:r>
          </w:p>
        </w:tc>
        <w:tc>
          <w:tcPr>
            <w:tcW w:w="1220" w:type="dxa"/>
            <w:tcBorders>
              <w:top w:val="single" w:color="auto" w:sz="8" w:space="0"/>
              <w:right w:val="single" w:color="auto" w:sz="8" w:space="0"/>
            </w:tcBorders>
            <w:vAlign w:val="bottom"/>
          </w:tcPr>
          <w:p>
            <w:pPr>
              <w:spacing w:line="0" w:lineRule="atLeast"/>
              <w:ind w:left="80"/>
              <w:rPr>
                <w:rFonts w:ascii="宋体" w:hAnsi="宋体" w:eastAsia="宋体"/>
                <w:sz w:val="24"/>
              </w:rPr>
            </w:pPr>
            <w:r>
              <w:rPr>
                <w:rFonts w:ascii="宋体" w:hAnsi="宋体" w:eastAsia="宋体"/>
                <w:sz w:val="24"/>
              </w:rPr>
              <w:t>功能码</w:t>
            </w:r>
          </w:p>
        </w:tc>
        <w:tc>
          <w:tcPr>
            <w:tcW w:w="1220" w:type="dxa"/>
            <w:tcBorders>
              <w:top w:val="single" w:color="auto" w:sz="8" w:space="0"/>
              <w:right w:val="single" w:color="auto" w:sz="8" w:space="0"/>
            </w:tcBorders>
            <w:vAlign w:val="bottom"/>
          </w:tcPr>
          <w:p>
            <w:pPr>
              <w:spacing w:line="0" w:lineRule="atLeast"/>
              <w:ind w:left="80"/>
              <w:rPr>
                <w:rFonts w:ascii="宋体" w:hAnsi="宋体" w:eastAsia="宋体"/>
                <w:color w:val="323E32"/>
                <w:sz w:val="24"/>
              </w:rPr>
            </w:pPr>
            <w:r>
              <w:rPr>
                <w:rFonts w:ascii="宋体" w:hAnsi="宋体" w:eastAsia="宋体"/>
                <w:color w:val="323E32"/>
                <w:sz w:val="24"/>
              </w:rPr>
              <w:t>字节数</w:t>
            </w:r>
          </w:p>
        </w:tc>
        <w:tc>
          <w:tcPr>
            <w:tcW w:w="2420" w:type="dxa"/>
            <w:tcBorders>
              <w:top w:val="single" w:color="auto" w:sz="8" w:space="0"/>
              <w:right w:val="single" w:color="auto" w:sz="8" w:space="0"/>
            </w:tcBorders>
            <w:vAlign w:val="bottom"/>
          </w:tcPr>
          <w:p>
            <w:pPr>
              <w:spacing w:line="0" w:lineRule="atLeast"/>
              <w:ind w:left="960"/>
              <w:rPr>
                <w:rFonts w:ascii="宋体" w:hAnsi="宋体" w:eastAsia="宋体"/>
                <w:color w:val="323E32"/>
                <w:sz w:val="24"/>
              </w:rPr>
            </w:pPr>
            <w:r>
              <w:rPr>
                <w:rFonts w:ascii="宋体" w:hAnsi="宋体" w:eastAsia="宋体"/>
                <w:color w:val="323E32"/>
                <w:sz w:val="24"/>
              </w:rPr>
              <w:t>数据</w:t>
            </w:r>
          </w:p>
        </w:tc>
        <w:tc>
          <w:tcPr>
            <w:tcW w:w="1220" w:type="dxa"/>
            <w:tcBorders>
              <w:top w:val="single" w:color="auto" w:sz="8" w:space="0"/>
              <w:right w:val="single" w:color="auto" w:sz="8" w:space="0"/>
            </w:tcBorders>
            <w:vAlign w:val="bottom"/>
          </w:tcPr>
          <w:p>
            <w:pPr>
              <w:spacing w:line="0" w:lineRule="atLeast"/>
              <w:ind w:left="160"/>
              <w:rPr>
                <w:rFonts w:ascii="宋体" w:hAnsi="宋体" w:eastAsia="宋体"/>
                <w:sz w:val="21"/>
              </w:rPr>
            </w:pPr>
            <w:r>
              <w:rPr>
                <w:rFonts w:ascii="Arial" w:hAnsi="Arial" w:eastAsia="Arial"/>
                <w:sz w:val="21"/>
              </w:rPr>
              <w:t xml:space="preserve">CRC </w:t>
            </w:r>
            <w:r>
              <w:rPr>
                <w:rFonts w:ascii="宋体" w:hAnsi="宋体" w:eastAsia="宋体"/>
                <w:sz w:val="21"/>
              </w:rPr>
              <w:t>低位</w:t>
            </w:r>
          </w:p>
        </w:tc>
        <w:tc>
          <w:tcPr>
            <w:tcW w:w="1220" w:type="dxa"/>
            <w:tcBorders>
              <w:top w:val="single" w:color="auto" w:sz="8" w:space="0"/>
              <w:right w:val="single" w:color="auto" w:sz="8" w:space="0"/>
            </w:tcBorders>
            <w:vAlign w:val="bottom"/>
          </w:tcPr>
          <w:p>
            <w:pPr>
              <w:spacing w:line="0" w:lineRule="atLeast"/>
              <w:ind w:left="140"/>
              <w:rPr>
                <w:rFonts w:ascii="宋体" w:hAnsi="宋体" w:eastAsia="宋体"/>
                <w:sz w:val="21"/>
              </w:rPr>
            </w:pPr>
            <w:r>
              <w:rPr>
                <w:rFonts w:ascii="Arial" w:hAnsi="Arial" w:eastAsia="Arial"/>
                <w:sz w:val="21"/>
              </w:rPr>
              <w:t xml:space="preserve">CRC </w:t>
            </w:r>
            <w:r>
              <w:rPr>
                <w:rFonts w:ascii="宋体" w:hAnsi="宋体" w:eastAsia="宋体"/>
                <w:sz w:val="21"/>
              </w:rPr>
              <w:t>高位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2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24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240" w:type="dxa"/>
            <w:tcBorders>
              <w:left w:val="single" w:color="auto" w:sz="8" w:space="0"/>
              <w:right w:val="single" w:color="auto" w:sz="8" w:space="0"/>
            </w:tcBorders>
            <w:vAlign w:val="bottom"/>
          </w:tcPr>
          <w:p>
            <w:pPr>
              <w:spacing w:line="0" w:lineRule="atLeast"/>
              <w:ind w:left="120"/>
              <w:rPr>
                <w:rFonts w:ascii="Arial" w:hAnsi="Arial" w:eastAsia="Arial"/>
                <w:sz w:val="21"/>
              </w:rPr>
            </w:pPr>
            <w:r>
              <w:rPr>
                <w:rFonts w:ascii="Arial" w:hAnsi="Arial" w:eastAsia="Arial"/>
                <w:sz w:val="21"/>
              </w:rPr>
              <w:t>Address</w:t>
            </w:r>
          </w:p>
        </w:tc>
        <w:tc>
          <w:tcPr>
            <w:tcW w:w="122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Function</w:t>
            </w:r>
          </w:p>
        </w:tc>
        <w:tc>
          <w:tcPr>
            <w:tcW w:w="122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byte</w:t>
            </w:r>
          </w:p>
        </w:tc>
        <w:tc>
          <w:tcPr>
            <w:tcW w:w="242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Data0H,Data0L……</w:t>
            </w:r>
          </w:p>
        </w:tc>
        <w:tc>
          <w:tcPr>
            <w:tcW w:w="1220" w:type="dxa"/>
            <w:vMerge w:val="restart"/>
            <w:tcBorders>
              <w:right w:val="single" w:color="auto" w:sz="8" w:space="0"/>
            </w:tcBorders>
            <w:vAlign w:val="bottom"/>
          </w:tcPr>
          <w:p>
            <w:pPr>
              <w:spacing w:line="0" w:lineRule="atLeast"/>
              <w:ind w:left="100"/>
              <w:rPr>
                <w:rFonts w:ascii="Arial" w:hAnsi="Arial" w:eastAsia="Arial"/>
                <w:sz w:val="21"/>
              </w:rPr>
            </w:pPr>
            <w:r>
              <w:rPr>
                <w:rFonts w:ascii="Arial" w:hAnsi="Arial" w:eastAsia="Arial"/>
                <w:sz w:val="21"/>
              </w:rPr>
              <w:t>CRCL</w:t>
            </w:r>
          </w:p>
        </w:tc>
        <w:tc>
          <w:tcPr>
            <w:tcW w:w="1220" w:type="dxa"/>
            <w:vMerge w:val="restart"/>
            <w:tcBorders>
              <w:right w:val="single" w:color="auto" w:sz="8" w:space="0"/>
            </w:tcBorders>
            <w:vAlign w:val="bottom"/>
          </w:tcPr>
          <w:p>
            <w:pPr>
              <w:spacing w:line="0" w:lineRule="atLeast"/>
              <w:ind w:left="100"/>
              <w:rPr>
                <w:rFonts w:ascii="Arial" w:hAnsi="Arial" w:eastAsia="Arial"/>
                <w:sz w:val="21"/>
              </w:rPr>
            </w:pPr>
            <w:r>
              <w:rPr>
                <w:rFonts w:ascii="Arial" w:hAnsi="Arial" w:eastAsia="Arial"/>
                <w:sz w:val="21"/>
              </w:rPr>
              <w:t>CRCH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 w:hRule="atLeast"/>
        </w:trPr>
        <w:tc>
          <w:tcPr>
            <w:tcW w:w="1240" w:type="dxa"/>
            <w:tcBorders>
              <w:left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220" w:type="dxa"/>
            <w:tcBorders>
              <w:right w:val="single" w:color="auto" w:sz="8" w:space="0"/>
            </w:tcBorders>
            <w:vAlign w:val="bottom"/>
          </w:tcPr>
          <w:p>
            <w:pPr>
              <w:spacing w:line="0" w:lineRule="atLeast"/>
              <w:rPr>
                <w:rFonts w:ascii="Times New Roman" w:hAnsi="Times New Roman" w:eastAsia="Times New Roman"/>
                <w:sz w:val="6"/>
              </w:rPr>
            </w:pPr>
          </w:p>
        </w:tc>
        <w:tc>
          <w:tcPr>
            <w:tcW w:w="1220" w:type="dxa"/>
            <w:tcBorders>
              <w:right w:val="single" w:color="auto" w:sz="8" w:space="0"/>
            </w:tcBorders>
            <w:vAlign w:val="bottom"/>
          </w:tcPr>
          <w:p>
            <w:pPr>
              <w:spacing w:line="0" w:lineRule="atLeast"/>
              <w:rPr>
                <w:rFonts w:ascii="Times New Roman" w:hAnsi="Times New Roman" w:eastAsia="Times New Roman"/>
                <w:sz w:val="6"/>
              </w:rPr>
            </w:pPr>
          </w:p>
        </w:tc>
        <w:tc>
          <w:tcPr>
            <w:tcW w:w="2420" w:type="dxa"/>
            <w:vMerge w:val="restart"/>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w:t>
            </w:r>
          </w:p>
        </w:tc>
        <w:tc>
          <w:tcPr>
            <w:tcW w:w="1220" w:type="dxa"/>
            <w:vMerge w:val="continue"/>
            <w:tcBorders>
              <w:right w:val="single" w:color="auto" w:sz="8" w:space="0"/>
            </w:tcBorders>
            <w:vAlign w:val="bottom"/>
          </w:tcPr>
          <w:p>
            <w:pPr>
              <w:spacing w:line="0" w:lineRule="atLeast"/>
              <w:rPr>
                <w:rFonts w:ascii="Times New Roman" w:hAnsi="Times New Roman" w:eastAsia="Times New Roman"/>
                <w:sz w:val="6"/>
              </w:rPr>
            </w:pPr>
          </w:p>
        </w:tc>
        <w:tc>
          <w:tcPr>
            <w:tcW w:w="1220" w:type="dxa"/>
            <w:vMerge w:val="continue"/>
            <w:tcBorders>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1240" w:type="dxa"/>
            <w:tcBorders>
              <w:left w:val="single" w:color="auto" w:sz="8" w:space="0"/>
              <w:right w:val="single" w:color="auto" w:sz="8" w:space="0"/>
            </w:tcBorders>
            <w:vAlign w:val="bottom"/>
          </w:tcPr>
          <w:p>
            <w:pPr>
              <w:spacing w:line="0" w:lineRule="atLeast"/>
              <w:rPr>
                <w:rFonts w:ascii="Times New Roman" w:hAnsi="Times New Roman" w:eastAsia="Times New Roman"/>
              </w:rPr>
            </w:pPr>
          </w:p>
        </w:tc>
        <w:tc>
          <w:tcPr>
            <w:tcW w:w="1220" w:type="dxa"/>
            <w:tcBorders>
              <w:right w:val="single" w:color="auto" w:sz="8" w:space="0"/>
            </w:tcBorders>
            <w:vAlign w:val="bottom"/>
          </w:tcPr>
          <w:p>
            <w:pPr>
              <w:spacing w:line="0" w:lineRule="atLeast"/>
              <w:rPr>
                <w:rFonts w:ascii="Times New Roman" w:hAnsi="Times New Roman" w:eastAsia="Times New Roman"/>
              </w:rPr>
            </w:pPr>
          </w:p>
        </w:tc>
        <w:tc>
          <w:tcPr>
            <w:tcW w:w="1220" w:type="dxa"/>
            <w:tcBorders>
              <w:right w:val="single" w:color="auto" w:sz="8" w:space="0"/>
            </w:tcBorders>
            <w:vAlign w:val="bottom"/>
          </w:tcPr>
          <w:p>
            <w:pPr>
              <w:spacing w:line="0" w:lineRule="atLeast"/>
              <w:rPr>
                <w:rFonts w:ascii="Times New Roman" w:hAnsi="Times New Roman" w:eastAsia="Times New Roman"/>
              </w:rPr>
            </w:pPr>
          </w:p>
        </w:tc>
        <w:tc>
          <w:tcPr>
            <w:tcW w:w="2420" w:type="dxa"/>
            <w:vMerge w:val="continue"/>
            <w:tcBorders>
              <w:right w:val="single" w:color="auto" w:sz="8" w:space="0"/>
            </w:tcBorders>
            <w:vAlign w:val="bottom"/>
          </w:tcPr>
          <w:p>
            <w:pPr>
              <w:spacing w:line="0" w:lineRule="atLeast"/>
              <w:rPr>
                <w:rFonts w:ascii="Times New Roman" w:hAnsi="Times New Roman" w:eastAsia="Times New Roman"/>
              </w:rPr>
            </w:pPr>
          </w:p>
        </w:tc>
        <w:tc>
          <w:tcPr>
            <w:tcW w:w="1220" w:type="dxa"/>
            <w:tcBorders>
              <w:right w:val="single" w:color="auto" w:sz="8" w:space="0"/>
            </w:tcBorders>
            <w:vAlign w:val="bottom"/>
          </w:tcPr>
          <w:p>
            <w:pPr>
              <w:spacing w:line="0" w:lineRule="atLeast"/>
              <w:rPr>
                <w:rFonts w:ascii="Times New Roman" w:hAnsi="Times New Roman" w:eastAsia="Times New Roman"/>
              </w:rPr>
            </w:pPr>
          </w:p>
        </w:tc>
        <w:tc>
          <w:tcPr>
            <w:tcW w:w="122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240" w:type="dxa"/>
            <w:tcBorders>
              <w:left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20" w:type="dxa"/>
            <w:tcBorders>
              <w:right w:val="single" w:color="auto" w:sz="8" w:space="0"/>
            </w:tcBorders>
            <w:vAlign w:val="bottom"/>
          </w:tcPr>
          <w:p>
            <w:pPr>
              <w:spacing w:line="0" w:lineRule="atLeast"/>
              <w:rPr>
                <w:rFonts w:ascii="Times New Roman" w:hAnsi="Times New Roman" w:eastAsia="Times New Roman"/>
                <w:sz w:val="24"/>
              </w:rPr>
            </w:pPr>
          </w:p>
        </w:tc>
        <w:tc>
          <w:tcPr>
            <w:tcW w:w="1220" w:type="dxa"/>
            <w:tcBorders>
              <w:right w:val="single" w:color="auto" w:sz="8" w:space="0"/>
            </w:tcBorders>
            <w:vAlign w:val="bottom"/>
          </w:tcPr>
          <w:p>
            <w:pPr>
              <w:spacing w:line="0" w:lineRule="atLeast"/>
              <w:rPr>
                <w:rFonts w:ascii="Times New Roman" w:hAnsi="Times New Roman" w:eastAsia="Times New Roman"/>
                <w:sz w:val="24"/>
              </w:rPr>
            </w:pPr>
          </w:p>
        </w:tc>
        <w:tc>
          <w:tcPr>
            <w:tcW w:w="2420" w:type="dxa"/>
            <w:tcBorders>
              <w:right w:val="single" w:color="auto" w:sz="8" w:space="0"/>
            </w:tcBorders>
            <w:vAlign w:val="bottom"/>
          </w:tcPr>
          <w:p>
            <w:pPr>
              <w:spacing w:line="0" w:lineRule="atLeast"/>
              <w:ind w:left="80"/>
              <w:rPr>
                <w:rFonts w:ascii="Arial" w:hAnsi="Arial" w:eastAsia="Arial"/>
                <w:sz w:val="21"/>
              </w:rPr>
            </w:pPr>
            <w:r>
              <w:rPr>
                <w:rFonts w:ascii="Arial" w:hAnsi="Arial" w:eastAsia="Arial"/>
                <w:sz w:val="21"/>
              </w:rPr>
              <w:t>………………………</w:t>
            </w:r>
          </w:p>
        </w:tc>
        <w:tc>
          <w:tcPr>
            <w:tcW w:w="1220" w:type="dxa"/>
            <w:tcBorders>
              <w:right w:val="single" w:color="auto" w:sz="8" w:space="0"/>
            </w:tcBorders>
            <w:vAlign w:val="bottom"/>
          </w:tcPr>
          <w:p>
            <w:pPr>
              <w:spacing w:line="0" w:lineRule="atLeast"/>
              <w:rPr>
                <w:rFonts w:ascii="Times New Roman" w:hAnsi="Times New Roman" w:eastAsia="Times New Roman"/>
                <w:sz w:val="24"/>
              </w:rPr>
            </w:pPr>
          </w:p>
        </w:tc>
        <w:tc>
          <w:tcPr>
            <w:tcW w:w="12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12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2420" w:type="dxa"/>
            <w:tcBorders>
              <w:bottom w:val="single" w:color="auto" w:sz="8" w:space="0"/>
              <w:right w:val="single" w:color="auto" w:sz="8" w:space="0"/>
            </w:tcBorders>
            <w:vAlign w:val="bottom"/>
          </w:tcPr>
          <w:p>
            <w:pPr>
              <w:spacing w:line="0" w:lineRule="atLeast"/>
              <w:ind w:left="80"/>
              <w:rPr>
                <w:rFonts w:ascii="Arial" w:hAnsi="Arial" w:eastAsia="Arial"/>
                <w:sz w:val="21"/>
              </w:rPr>
            </w:pPr>
            <w:r>
              <w:rPr>
                <w:rFonts w:ascii="Arial" w:hAnsi="Arial" w:eastAsia="Arial"/>
                <w:sz w:val="21"/>
              </w:rPr>
              <w:t>…. DataNH,DataNL</w:t>
            </w: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r>
    </w:tbl>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8" w:lineRule="exact"/>
        <w:rPr>
          <w:rFonts w:ascii="Times New Roman" w:hAnsi="Times New Roman" w:eastAsia="Times New Roman"/>
        </w:rPr>
      </w:pPr>
    </w:p>
    <w:p>
      <w:pPr>
        <w:spacing w:line="0" w:lineRule="atLeast"/>
        <w:ind w:left="100"/>
        <w:rPr>
          <w:rFonts w:ascii="宋体" w:hAnsi="宋体" w:eastAsia="宋体"/>
          <w:sz w:val="28"/>
        </w:rPr>
      </w:pPr>
      <w:r>
        <w:rPr>
          <w:rFonts w:ascii="Arial" w:hAnsi="Arial" w:eastAsia="Arial"/>
          <w:sz w:val="28"/>
        </w:rPr>
        <w:t>3</w:t>
      </w:r>
      <w:r>
        <w:rPr>
          <w:rFonts w:ascii="宋体" w:hAnsi="宋体" w:eastAsia="宋体"/>
          <w:sz w:val="28"/>
        </w:rPr>
        <w:t>．校验例程</w:t>
      </w:r>
    </w:p>
    <w:p>
      <w:pPr>
        <w:spacing w:line="285" w:lineRule="exact"/>
        <w:rPr>
          <w:rFonts w:ascii="Times New Roman" w:hAnsi="Times New Roman" w:eastAsia="Times New Roman"/>
        </w:rPr>
      </w:pPr>
    </w:p>
    <w:p>
      <w:pPr>
        <w:spacing w:line="0" w:lineRule="atLeast"/>
        <w:rPr>
          <w:rFonts w:ascii="Arial" w:hAnsi="Arial" w:eastAsia="Arial"/>
          <w:sz w:val="28"/>
        </w:rPr>
      </w:pPr>
      <w:r>
        <w:rPr>
          <w:rFonts w:ascii="宋体" w:hAnsi="宋体" w:eastAsia="宋体"/>
          <w:sz w:val="28"/>
        </w:rPr>
        <w:t xml:space="preserve">假设控制器地址为 </w:t>
      </w:r>
      <w:r>
        <w:rPr>
          <w:rFonts w:ascii="Arial" w:hAnsi="Arial" w:eastAsia="Arial"/>
          <w:sz w:val="28"/>
        </w:rPr>
        <w:t>01</w:t>
      </w:r>
      <w:r>
        <w:rPr>
          <w:rFonts w:ascii="宋体" w:hAnsi="宋体" w:eastAsia="宋体"/>
          <w:sz w:val="28"/>
        </w:rPr>
        <w:t xml:space="preserve"> 第一通道采样值为 </w:t>
      </w:r>
      <w:r>
        <w:rPr>
          <w:rFonts w:ascii="Arial" w:hAnsi="Arial" w:eastAsia="Arial"/>
          <w:sz w:val="28"/>
        </w:rPr>
        <w:t>1</w:t>
      </w:r>
    </w:p>
    <w:p>
      <w:pPr>
        <w:spacing w:line="282" w:lineRule="exact"/>
        <w:rPr>
          <w:rFonts w:ascii="Times New Roman" w:hAnsi="Times New Roman" w:eastAsia="Times New Roman"/>
        </w:rPr>
      </w:pPr>
    </w:p>
    <w:p>
      <w:pPr>
        <w:spacing w:line="0" w:lineRule="atLeast"/>
        <w:rPr>
          <w:rFonts w:ascii="宋体" w:hAnsi="宋体" w:eastAsia="宋体"/>
          <w:sz w:val="28"/>
        </w:rPr>
      </w:pPr>
      <w:r>
        <w:rPr>
          <w:rFonts w:ascii="宋体" w:hAnsi="宋体" w:eastAsia="宋体"/>
          <w:sz w:val="28"/>
        </w:rPr>
        <w:t>组态软件发送数据：</w:t>
      </w:r>
    </w:p>
    <w:p>
      <w:pPr>
        <w:spacing w:line="254"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01 03 00 65 00 01 CRCL CRCH</w:t>
      </w:r>
    </w:p>
    <w:p>
      <w:pPr>
        <w:spacing w:line="189" w:lineRule="exact"/>
        <w:rPr>
          <w:rFonts w:ascii="Times New Roman" w:hAnsi="Times New Roman" w:eastAsia="Times New Roman"/>
        </w:rPr>
      </w:pPr>
    </w:p>
    <w:p>
      <w:pPr>
        <w:spacing w:line="0" w:lineRule="atLeast"/>
        <w:rPr>
          <w:rFonts w:ascii="宋体" w:hAnsi="宋体" w:eastAsia="宋体"/>
          <w:sz w:val="24"/>
        </w:rPr>
      </w:pPr>
      <w:r>
        <w:rPr>
          <w:rFonts w:ascii="宋体" w:hAnsi="宋体" w:eastAsia="宋体"/>
          <w:sz w:val="24"/>
        </w:rPr>
        <w:t>控制器主机返回数据：</w:t>
      </w:r>
    </w:p>
    <w:p>
      <w:pPr>
        <w:spacing w:line="198"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01 03 02 00 01 CRCL CRCH</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2" w:lineRule="exact"/>
        <w:rPr>
          <w:rFonts w:ascii="Times New Roman" w:hAnsi="Times New Roman" w:eastAsia="Times New Roman"/>
        </w:rPr>
      </w:pPr>
    </w:p>
    <w:p>
      <w:pPr>
        <w:spacing w:line="0" w:lineRule="atLeast"/>
        <w:rPr>
          <w:rFonts w:ascii="宋体" w:hAnsi="宋体" w:eastAsia="宋体"/>
          <w:b/>
          <w:i/>
          <w:sz w:val="23"/>
        </w:rPr>
      </w:pPr>
      <w:r>
        <w:rPr>
          <w:rFonts w:ascii="宋体" w:hAnsi="宋体" w:eastAsia="宋体"/>
          <w:b/>
          <w:i/>
          <w:sz w:val="23"/>
        </w:rPr>
        <w:t>注意：返回数据为整型，对于有小数点的数据，采样值</w:t>
      </w:r>
      <w:r>
        <w:rPr>
          <w:rFonts w:ascii="Arial" w:hAnsi="Arial" w:eastAsia="Arial"/>
          <w:b/>
          <w:i/>
          <w:sz w:val="23"/>
        </w:rPr>
        <w:t>=</w:t>
      </w:r>
      <w:r>
        <w:rPr>
          <w:rFonts w:ascii="宋体" w:hAnsi="宋体" w:eastAsia="宋体"/>
          <w:b/>
          <w:i/>
          <w:sz w:val="23"/>
        </w:rPr>
        <w:t xml:space="preserve"> 返回的数据</w:t>
      </w:r>
      <w:r>
        <w:rPr>
          <w:rFonts w:ascii="Arial" w:hAnsi="Arial" w:eastAsia="Arial"/>
          <w:b/>
          <w:i/>
          <w:sz w:val="23"/>
        </w:rPr>
        <w:t>*</w:t>
      </w:r>
      <w:r>
        <w:rPr>
          <w:rFonts w:ascii="宋体" w:hAnsi="宋体" w:eastAsia="宋体"/>
          <w:b/>
          <w:i/>
          <w:sz w:val="23"/>
        </w:rPr>
        <w:t>分辨率。比如：仪表的</w:t>
      </w:r>
    </w:p>
    <w:p>
      <w:pPr>
        <w:spacing w:line="187" w:lineRule="exact"/>
        <w:rPr>
          <w:rFonts w:ascii="Times New Roman" w:hAnsi="Times New Roman" w:eastAsia="Times New Roman"/>
        </w:rPr>
      </w:pPr>
    </w:p>
    <w:p>
      <w:pPr>
        <w:spacing w:line="0" w:lineRule="atLeast"/>
        <w:rPr>
          <w:rFonts w:ascii="宋体" w:hAnsi="宋体" w:eastAsia="宋体"/>
          <w:b/>
          <w:i/>
          <w:sz w:val="24"/>
        </w:rPr>
      </w:pPr>
      <w:r>
        <w:rPr>
          <w:rFonts w:ascii="宋体" w:hAnsi="宋体" w:eastAsia="宋体"/>
          <w:b/>
          <w:i/>
          <w:sz w:val="24"/>
        </w:rPr>
        <w:t xml:space="preserve">分辨率为 </w:t>
      </w:r>
      <w:r>
        <w:rPr>
          <w:rFonts w:ascii="Arial" w:hAnsi="Arial" w:eastAsia="Arial"/>
          <w:b/>
          <w:i/>
          <w:sz w:val="24"/>
        </w:rPr>
        <w:t>0.1%LEL</w:t>
      </w:r>
      <w:r>
        <w:rPr>
          <w:rFonts w:ascii="宋体" w:hAnsi="宋体" w:eastAsia="宋体"/>
          <w:b/>
          <w:i/>
          <w:sz w:val="24"/>
        </w:rPr>
        <w:t xml:space="preserve">，采样值为 </w:t>
      </w:r>
      <w:r>
        <w:rPr>
          <w:rFonts w:ascii="Arial" w:hAnsi="Arial" w:eastAsia="Arial"/>
          <w:b/>
          <w:i/>
          <w:sz w:val="24"/>
        </w:rPr>
        <w:t>0.1%LEL</w:t>
      </w:r>
      <w:r>
        <w:rPr>
          <w:rFonts w:ascii="宋体" w:hAnsi="宋体" w:eastAsia="宋体"/>
          <w:b/>
          <w:i/>
          <w:sz w:val="24"/>
        </w:rPr>
        <w:t>，则 返回的数据</w:t>
      </w:r>
      <w:r>
        <w:rPr>
          <w:rFonts w:ascii="Arial" w:hAnsi="Arial" w:eastAsia="Arial"/>
          <w:b/>
          <w:i/>
          <w:sz w:val="24"/>
        </w:rPr>
        <w:t>=</w:t>
      </w:r>
      <w:r>
        <w:rPr>
          <w:rFonts w:ascii="宋体" w:hAnsi="宋体" w:eastAsia="宋体"/>
          <w:b/>
          <w:i/>
          <w:sz w:val="24"/>
        </w:rPr>
        <w:t>采样值</w:t>
      </w:r>
      <w:r>
        <w:rPr>
          <w:rFonts w:ascii="Arial" w:hAnsi="Arial" w:eastAsia="Arial"/>
          <w:b/>
          <w:i/>
          <w:sz w:val="24"/>
        </w:rPr>
        <w:t>/</w:t>
      </w:r>
      <w:r>
        <w:rPr>
          <w:rFonts w:ascii="宋体" w:hAnsi="宋体" w:eastAsia="宋体"/>
          <w:b/>
          <w:i/>
          <w:sz w:val="24"/>
        </w:rPr>
        <w:t>分辨率</w:t>
      </w:r>
      <w:r>
        <w:rPr>
          <w:rFonts w:ascii="Arial" w:hAnsi="Arial" w:eastAsia="Arial"/>
          <w:b/>
          <w:i/>
          <w:sz w:val="24"/>
        </w:rPr>
        <w:t>=0.1/0.1=1</w:t>
      </w:r>
      <w:r>
        <w:rPr>
          <w:rFonts w:ascii="宋体" w:hAnsi="宋体" w:eastAsia="宋体"/>
          <w:b/>
          <w:i/>
          <w:sz w:val="24"/>
        </w:rPr>
        <w:t>。</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3" w:lineRule="exact"/>
        <w:rPr>
          <w:rFonts w:ascii="Times New Roman" w:hAnsi="Times New Roman" w:eastAsia="Times New Roman"/>
        </w:rPr>
      </w:pPr>
    </w:p>
    <w:p>
      <w:pPr>
        <w:spacing w:line="0" w:lineRule="atLeast"/>
        <w:rPr>
          <w:rFonts w:ascii="Arial" w:hAnsi="Arial" w:eastAsia="Arial"/>
          <w:sz w:val="24"/>
        </w:rPr>
      </w:pPr>
      <w:r>
        <w:rPr>
          <w:rFonts w:ascii="宋体" w:hAnsi="宋体" w:eastAsia="宋体"/>
          <w:sz w:val="24"/>
        </w:rPr>
        <w:t>系统出厂地址：</w:t>
      </w:r>
      <w:r>
        <w:rPr>
          <w:rFonts w:ascii="Arial" w:hAnsi="Arial" w:eastAsia="Arial"/>
          <w:sz w:val="24"/>
        </w:rPr>
        <w:t>01</w:t>
      </w:r>
    </w:p>
    <w:p>
      <w:pPr>
        <w:spacing w:line="180" w:lineRule="exact"/>
        <w:rPr>
          <w:rFonts w:ascii="Times New Roman" w:hAnsi="Times New Roman" w:eastAsia="Times New Roman"/>
        </w:rPr>
      </w:pPr>
    </w:p>
    <w:p>
      <w:pPr>
        <w:spacing w:line="0" w:lineRule="atLeast"/>
        <w:rPr>
          <w:rFonts w:ascii="宋体" w:hAnsi="宋体" w:eastAsia="宋体"/>
          <w:sz w:val="24"/>
        </w:rPr>
      </w:pPr>
      <w:r>
        <w:rPr>
          <w:rFonts w:ascii="宋体" w:hAnsi="宋体" w:eastAsia="宋体"/>
          <w:sz w:val="24"/>
        </w:rPr>
        <w:t>气体浓度值寄存器：</w:t>
      </w:r>
      <w:r>
        <w:rPr>
          <w:rFonts w:ascii="Arial" w:hAnsi="Arial" w:eastAsia="Arial"/>
          <w:sz w:val="24"/>
        </w:rPr>
        <w:t>40102</w:t>
      </w:r>
      <w:r>
        <w:rPr>
          <w:rFonts w:ascii="宋体" w:hAnsi="宋体" w:eastAsia="宋体"/>
          <w:sz w:val="24"/>
        </w:rPr>
        <w:t>（</w:t>
      </w:r>
      <w:r>
        <w:rPr>
          <w:rFonts w:ascii="Arial" w:hAnsi="Arial" w:eastAsia="Arial"/>
          <w:sz w:val="24"/>
        </w:rPr>
        <w:t>0065H</w:t>
      </w:r>
      <w:r>
        <w:rPr>
          <w:rFonts w:ascii="宋体" w:hAnsi="宋体" w:eastAsia="宋体"/>
          <w:sz w:val="24"/>
        </w:rPr>
        <w:t>）</w:t>
      </w:r>
    </w:p>
    <w:p>
      <w:pPr>
        <w:spacing w:line="175" w:lineRule="exact"/>
        <w:rPr>
          <w:rFonts w:ascii="Times New Roman" w:hAnsi="Times New Roman" w:eastAsia="Times New Roman"/>
        </w:rPr>
      </w:pPr>
    </w:p>
    <w:p>
      <w:pPr>
        <w:spacing w:line="0" w:lineRule="atLeast"/>
        <w:rPr>
          <w:rFonts w:ascii="宋体" w:hAnsi="宋体" w:eastAsia="宋体"/>
          <w:sz w:val="24"/>
        </w:rPr>
      </w:pPr>
      <w:r>
        <w:rPr>
          <w:rFonts w:ascii="宋体" w:hAnsi="宋体" w:eastAsia="宋体"/>
          <w:sz w:val="24"/>
        </w:rPr>
        <w:t xml:space="preserve">地址为 </w:t>
      </w:r>
      <w:r>
        <w:rPr>
          <w:rFonts w:ascii="Arial" w:hAnsi="Arial" w:eastAsia="Arial"/>
          <w:sz w:val="24"/>
        </w:rPr>
        <w:t>01</w:t>
      </w:r>
      <w:r>
        <w:rPr>
          <w:rFonts w:ascii="宋体" w:hAnsi="宋体" w:eastAsia="宋体"/>
          <w:sz w:val="24"/>
        </w:rPr>
        <w:t>，气体浓度值指令为：</w:t>
      </w:r>
    </w:p>
    <w:p>
      <w:pPr>
        <w:spacing w:line="119" w:lineRule="exact"/>
        <w:rPr>
          <w:rFonts w:ascii="Times New Roman" w:hAnsi="Times New Roman" w:eastAsia="Times New Roman"/>
        </w:rPr>
      </w:pPr>
    </w:p>
    <w:p>
      <w:pPr>
        <w:spacing w:line="0" w:lineRule="atLeast"/>
        <w:ind w:left="420"/>
        <w:rPr>
          <w:rFonts w:ascii="Arial" w:hAnsi="Arial" w:eastAsia="Arial"/>
          <w:b/>
          <w:sz w:val="21"/>
        </w:rPr>
      </w:pPr>
      <w:r>
        <w:rPr>
          <w:rFonts w:ascii="Arial" w:hAnsi="Arial" w:eastAsia="Arial"/>
          <w:b/>
          <w:sz w:val="21"/>
        </w:rPr>
        <w:t>01 03 00 65 00 01 94 15</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0" w:lineRule="exact"/>
        <w:jc w:val="left"/>
        <w:rPr>
          <w:rFonts w:ascii="Arial" w:hAnsi="Arial" w:cs="Arial"/>
          <w:sz w:val="18"/>
          <w:szCs w:val="18"/>
        </w:rPr>
      </w:pPr>
      <w:bookmarkStart w:id="2" w:name="_GoBack"/>
      <w:bookmarkEnd w:id="2"/>
    </w:p>
    <w:sectPr>
      <w:headerReference r:id="rId4" w:type="first"/>
      <w:headerReference r:id="rId3" w:type="default"/>
      <w:footerReference r:id="rId5" w:type="default"/>
      <w:pgSz w:w="11906" w:h="16838"/>
      <w:pgMar w:top="851" w:right="1134" w:bottom="567" w:left="1134" w:header="1134"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Arial Greek">
    <w:altName w:val="Arial"/>
    <w:panose1 w:val="00000000000000000000"/>
    <w:charset w:val="00"/>
    <w:family w:val="roman"/>
    <w:pitch w:val="default"/>
    <w:sig w:usb0="00000000" w:usb1="00000000" w:usb2="00000009" w:usb3="00000000" w:csb0="000001FF" w:csb1="0000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spacing w:line="240" w:lineRule="exact"/>
      <w:rPr>
        <w:rFonts w:ascii="Arial" w:hAnsi="Arial" w:cs="Arial"/>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33CCCC" w:sz="4" w:space="0"/>
      </w:pBdr>
    </w:pPr>
    <w:r>
      <w:drawing>
        <wp:anchor distT="0" distB="0" distL="114300" distR="114300" simplePos="0" relativeHeight="1024" behindDoc="0" locked="0" layoutInCell="1" allowOverlap="1">
          <wp:simplePos x="0" y="0"/>
          <wp:positionH relativeFrom="margin">
            <wp:posOffset>22860</wp:posOffset>
          </wp:positionH>
          <wp:positionV relativeFrom="margin">
            <wp:posOffset>-549275</wp:posOffset>
          </wp:positionV>
          <wp:extent cx="536575" cy="493395"/>
          <wp:effectExtent l="0" t="0" r="9525" b="1905"/>
          <wp:wrapSquare wrapText="bothSides"/>
          <wp:docPr id="3"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7"/>
                  <pic:cNvPicPr>
                    <a:picLocks noChangeAspect="1"/>
                  </pic:cNvPicPr>
                </pic:nvPicPr>
                <pic:blipFill>
                  <a:blip r:embed="rId1"/>
                  <a:stretch>
                    <a:fillRect/>
                  </a:stretch>
                </pic:blipFill>
                <pic:spPr>
                  <a:xfrm>
                    <a:off x="0" y="0"/>
                    <a:ext cx="536575" cy="493395"/>
                  </a:xfrm>
                  <a:prstGeom prst="rect">
                    <a:avLst/>
                  </a:prstGeom>
                  <a:noFill/>
                  <a:ln w="9525">
                    <a:noFill/>
                  </a:ln>
                </pic:spPr>
              </pic:pic>
            </a:graphicData>
          </a:graphic>
        </wp:anchor>
      </w:drawing>
    </w:r>
    <w:r>
      <mc:AlternateContent>
        <mc:Choice Requires="wps">
          <w:drawing>
            <wp:anchor distT="0" distB="0" distL="114300" distR="114300" simplePos="0" relativeHeight="1024" behindDoc="0" locked="0" layoutInCell="1" allowOverlap="1">
              <wp:simplePos x="0" y="0"/>
              <wp:positionH relativeFrom="column">
                <wp:posOffset>562610</wp:posOffset>
              </wp:positionH>
              <wp:positionV relativeFrom="paragraph">
                <wp:posOffset>-401955</wp:posOffset>
              </wp:positionV>
              <wp:extent cx="3815715" cy="501650"/>
              <wp:effectExtent l="0" t="0" r="6985" b="6350"/>
              <wp:wrapNone/>
              <wp:docPr id="4" name="文本框 1028"/>
              <wp:cNvGraphicFramePr/>
              <a:graphic xmlns:a="http://schemas.openxmlformats.org/drawingml/2006/main">
                <a:graphicData uri="http://schemas.microsoft.com/office/word/2010/wordprocessingShape">
                  <wps:wsp>
                    <wps:cNvSpPr txBox="1"/>
                    <wps:spPr>
                      <a:xfrm>
                        <a:off x="0" y="0"/>
                        <a:ext cx="3815715" cy="501650"/>
                      </a:xfrm>
                      <a:prstGeom prst="rect">
                        <a:avLst/>
                      </a:prstGeom>
                      <a:solidFill>
                        <a:srgbClr val="FFFFFF"/>
                      </a:solidFill>
                      <a:ln w="9525">
                        <a:noFill/>
                      </a:ln>
                    </wps:spPr>
                    <wps:txbx>
                      <w:txbxContent>
                        <w:p>
                          <w:pPr>
                            <w:rPr>
                              <w:b/>
                              <w:sz w:val="32"/>
                              <w:szCs w:val="36"/>
                            </w:rPr>
                          </w:pPr>
                          <w:r>
                            <w:rPr>
                              <w:rFonts w:hint="eastAsia"/>
                              <w:b/>
                              <w:sz w:val="32"/>
                              <w:szCs w:val="36"/>
                            </w:rPr>
                            <w:t>深圳市世科智能有限公司</w:t>
                          </w:r>
                        </w:p>
                        <w:p>
                          <w:pPr>
                            <w:rPr>
                              <w:sz w:val="20"/>
                            </w:rPr>
                          </w:pPr>
                          <w:r>
                            <w:rPr>
                              <w:sz w:val="20"/>
                            </w:rPr>
                            <w:t>Shenzhen SKD Technology Co.</w:t>
                          </w:r>
                          <w:r>
                            <w:rPr>
                              <w:rFonts w:hint="eastAsia"/>
                              <w:sz w:val="20"/>
                            </w:rPr>
                            <w:t>,</w:t>
                          </w:r>
                          <w:r>
                            <w:rPr>
                              <w:sz w:val="20"/>
                            </w:rPr>
                            <w:t xml:space="preserve"> Ltd.</w:t>
                          </w:r>
                        </w:p>
                      </w:txbxContent>
                    </wps:txbx>
                    <wps:bodyPr upright="1"/>
                  </wps:wsp>
                </a:graphicData>
              </a:graphic>
            </wp:anchor>
          </w:drawing>
        </mc:Choice>
        <mc:Fallback>
          <w:pict>
            <v:shape id="文本框 1028" o:spid="_x0000_s1026" o:spt="202" type="#_x0000_t202" style="position:absolute;left:0pt;margin-left:44.3pt;margin-top:-31.65pt;height:39.5pt;width:300.45pt;z-index:1024;mso-width-relative:page;mso-height-relative:page;" fillcolor="#FFFFFF" filled="t" stroked="f" coordsize="21600,21600" o:gfxdata="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6NB&#10;jdcAAAAJAQAADwAAAAAAAAABACAAAAAiAAAAZHJzL2Rvd25yZXYueG1sUEsBAhQAFAAAAAgAh07i&#10;QKTFTw2xAQAANQMAAA4AAAAAAAAAAQAgAAAAJgEAAGRycy9lMm9Eb2MueG1sUEsFBgAAAAAGAAYA&#10;WQEAAEkFAAAAAA==&#10;">
              <v:fill on="t" focussize="0,0"/>
              <v:stroke on="f"/>
              <v:imagedata o:title=""/>
              <o:lock v:ext="edit" aspectratio="f"/>
              <v:textbox>
                <w:txbxContent>
                  <w:p>
                    <w:pPr>
                      <w:rPr>
                        <w:b/>
                        <w:sz w:val="32"/>
                        <w:szCs w:val="36"/>
                      </w:rPr>
                    </w:pPr>
                    <w:r>
                      <w:rPr>
                        <w:rFonts w:hint="eastAsia"/>
                        <w:b/>
                        <w:sz w:val="32"/>
                        <w:szCs w:val="36"/>
                      </w:rPr>
                      <w:t>深圳市世科智能有限公司</w:t>
                    </w:r>
                  </w:p>
                  <w:p>
                    <w:pPr>
                      <w:rPr>
                        <w:sz w:val="20"/>
                      </w:rPr>
                    </w:pPr>
                    <w:r>
                      <w:rPr>
                        <w:sz w:val="20"/>
                      </w:rPr>
                      <w:t>Shenzhen SKD Technology Co.</w:t>
                    </w:r>
                    <w:r>
                      <w:rPr>
                        <w:rFonts w:hint="eastAsia"/>
                        <w:sz w:val="20"/>
                      </w:rPr>
                      <w:t>,</w:t>
                    </w:r>
                    <w:r>
                      <w:rPr>
                        <w:sz w:val="20"/>
                      </w:rPr>
                      <w:t xml:space="preserve"> Ltd.</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33CCCC" w:sz="4" w:space="0"/>
      </w:pBdr>
    </w:pPr>
    <w:r>
      <w:drawing>
        <wp:anchor distT="0" distB="0" distL="114300" distR="114300" simplePos="0" relativeHeight="1024" behindDoc="0" locked="0" layoutInCell="1" allowOverlap="1">
          <wp:simplePos x="0" y="0"/>
          <wp:positionH relativeFrom="margin">
            <wp:posOffset>22860</wp:posOffset>
          </wp:positionH>
          <wp:positionV relativeFrom="margin">
            <wp:posOffset>-549275</wp:posOffset>
          </wp:positionV>
          <wp:extent cx="536575" cy="4933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36575" cy="493395"/>
                  </a:xfrm>
                  <a:prstGeom prst="rect">
                    <a:avLst/>
                  </a:prstGeom>
                  <a:noFill/>
                  <a:ln w="9525">
                    <a:noFill/>
                  </a:ln>
                </pic:spPr>
              </pic:pic>
            </a:graphicData>
          </a:graphic>
        </wp:anchor>
      </w:drawing>
    </w:r>
    <w:r>
      <mc:AlternateContent>
        <mc:Choice Requires="wps">
          <w:drawing>
            <wp:anchor distT="0" distB="0" distL="114300" distR="114300" simplePos="0" relativeHeight="1024" behindDoc="0" locked="0" layoutInCell="1" allowOverlap="1">
              <wp:simplePos x="0" y="0"/>
              <wp:positionH relativeFrom="column">
                <wp:posOffset>562610</wp:posOffset>
              </wp:positionH>
              <wp:positionV relativeFrom="paragraph">
                <wp:posOffset>-401955</wp:posOffset>
              </wp:positionV>
              <wp:extent cx="3815715" cy="501650"/>
              <wp:effectExtent l="0" t="0" r="6985" b="6350"/>
              <wp:wrapNone/>
              <wp:docPr id="2" name="Quad Arrow 2"/>
              <wp:cNvGraphicFramePr/>
              <a:graphic xmlns:a="http://schemas.openxmlformats.org/drawingml/2006/main">
                <a:graphicData uri="http://schemas.microsoft.com/office/word/2010/wordprocessingShape">
                  <wps:wsp>
                    <wps:cNvSpPr txBox="1"/>
                    <wps:spPr>
                      <a:xfrm>
                        <a:off x="0" y="0"/>
                        <a:ext cx="3815715" cy="501650"/>
                      </a:xfrm>
                      <a:prstGeom prst="rect">
                        <a:avLst/>
                      </a:prstGeom>
                      <a:solidFill>
                        <a:srgbClr val="FFFFFF"/>
                      </a:solidFill>
                      <a:ln w="9525">
                        <a:noFill/>
                      </a:ln>
                    </wps:spPr>
                    <wps:txbx>
                      <w:txbxContent>
                        <w:p>
                          <w:pPr>
                            <w:rPr>
                              <w:b/>
                              <w:sz w:val="32"/>
                              <w:szCs w:val="36"/>
                            </w:rPr>
                          </w:pPr>
                          <w:r>
                            <w:rPr>
                              <w:rFonts w:hint="eastAsia"/>
                              <w:b/>
                              <w:sz w:val="32"/>
                              <w:szCs w:val="36"/>
                            </w:rPr>
                            <w:t>深圳市世科智能有限公司</w:t>
                          </w:r>
                        </w:p>
                        <w:p>
                          <w:pPr>
                            <w:rPr>
                              <w:sz w:val="20"/>
                            </w:rPr>
                          </w:pPr>
                          <w:r>
                            <w:rPr>
                              <w:sz w:val="20"/>
                            </w:rPr>
                            <w:t>Shenzhen SKD Technology Co.</w:t>
                          </w:r>
                          <w:r>
                            <w:rPr>
                              <w:rFonts w:hint="eastAsia"/>
                              <w:sz w:val="20"/>
                            </w:rPr>
                            <w:t>,</w:t>
                          </w:r>
                          <w:r>
                            <w:rPr>
                              <w:sz w:val="20"/>
                            </w:rPr>
                            <w:t xml:space="preserve"> Ltd.</w:t>
                          </w:r>
                        </w:p>
                      </w:txbxContent>
                    </wps:txbx>
                    <wps:bodyPr upright="1"/>
                  </wps:wsp>
                </a:graphicData>
              </a:graphic>
            </wp:anchor>
          </w:drawing>
        </mc:Choice>
        <mc:Fallback>
          <w:pict>
            <v:shape id="Quad Arrow 2" o:spid="_x0000_s1026" o:spt="202" type="#_x0000_t202" style="position:absolute;left:0pt;margin-left:44.3pt;margin-top:-31.65pt;height:39.5pt;width:300.45pt;z-index:1024;mso-width-relative:page;mso-height-relative:page;" fillcolor="#FFFFFF" filled="t" stroked="f" coordsize="21600,21600" o:gfxdata="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I6NBjdcAAAAJAQAADwAAAAAA&#10;AAABACAAAAAiAAAAZHJzL2Rvd25yZXYueG1sUEsBAhQAFAAAAAgAh07iQPnaYkGiAQAAMwMAAA4A&#10;AAAAAAAAAQAgAAAAJgEAAGRycy9lMm9Eb2MueG1sUEsFBgAAAAAGAAYAWQEAADoFAAAAAA==&#10;">
              <v:fill on="t" focussize="0,0"/>
              <v:stroke on="f"/>
              <v:imagedata o:title=""/>
              <o:lock v:ext="edit" aspectratio="f"/>
              <v:textbox>
                <w:txbxContent>
                  <w:p>
                    <w:pPr>
                      <w:rPr>
                        <w:b/>
                        <w:sz w:val="32"/>
                        <w:szCs w:val="36"/>
                      </w:rPr>
                    </w:pPr>
                    <w:r>
                      <w:rPr>
                        <w:rFonts w:hint="eastAsia"/>
                        <w:b/>
                        <w:sz w:val="32"/>
                        <w:szCs w:val="36"/>
                      </w:rPr>
                      <w:t>深圳市世科智能有限公司</w:t>
                    </w:r>
                  </w:p>
                  <w:p>
                    <w:pPr>
                      <w:rPr>
                        <w:sz w:val="20"/>
                      </w:rPr>
                    </w:pPr>
                    <w:r>
                      <w:rPr>
                        <w:sz w:val="20"/>
                      </w:rPr>
                      <w:t>Shenzhen SKD Technology Co.</w:t>
                    </w:r>
                    <w:r>
                      <w:rPr>
                        <w:rFonts w:hint="eastAsia"/>
                        <w:sz w:val="20"/>
                      </w:rPr>
                      <w:t>,</w:t>
                    </w:r>
                    <w:r>
                      <w:rPr>
                        <w:sz w:val="20"/>
                      </w:rPr>
                      <w:t xml:space="preserve"> Ltd.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22"/>
    <w:rsid w:val="00003B37"/>
    <w:rsid w:val="00003BBB"/>
    <w:rsid w:val="000047CA"/>
    <w:rsid w:val="00005147"/>
    <w:rsid w:val="00011EA7"/>
    <w:rsid w:val="0003633C"/>
    <w:rsid w:val="0004096E"/>
    <w:rsid w:val="000569E3"/>
    <w:rsid w:val="00061166"/>
    <w:rsid w:val="0006421D"/>
    <w:rsid w:val="00067950"/>
    <w:rsid w:val="00072BD7"/>
    <w:rsid w:val="00082D0C"/>
    <w:rsid w:val="0008770D"/>
    <w:rsid w:val="00093A2B"/>
    <w:rsid w:val="00095D08"/>
    <w:rsid w:val="00097383"/>
    <w:rsid w:val="000A0697"/>
    <w:rsid w:val="000A0E89"/>
    <w:rsid w:val="000C6830"/>
    <w:rsid w:val="000D01CD"/>
    <w:rsid w:val="000D2B83"/>
    <w:rsid w:val="000E2DD8"/>
    <w:rsid w:val="000E510F"/>
    <w:rsid w:val="000F331B"/>
    <w:rsid w:val="000F35D9"/>
    <w:rsid w:val="000F5341"/>
    <w:rsid w:val="000F77F1"/>
    <w:rsid w:val="00111B8C"/>
    <w:rsid w:val="001120CC"/>
    <w:rsid w:val="0011391F"/>
    <w:rsid w:val="00116D94"/>
    <w:rsid w:val="001209CD"/>
    <w:rsid w:val="00120EA3"/>
    <w:rsid w:val="00121935"/>
    <w:rsid w:val="00123203"/>
    <w:rsid w:val="001307CA"/>
    <w:rsid w:val="00133DFD"/>
    <w:rsid w:val="001401AC"/>
    <w:rsid w:val="001428A7"/>
    <w:rsid w:val="0014744C"/>
    <w:rsid w:val="001500F0"/>
    <w:rsid w:val="001502E4"/>
    <w:rsid w:val="001515E2"/>
    <w:rsid w:val="0015479C"/>
    <w:rsid w:val="0015524D"/>
    <w:rsid w:val="001641A0"/>
    <w:rsid w:val="00164A94"/>
    <w:rsid w:val="001657D0"/>
    <w:rsid w:val="001662E0"/>
    <w:rsid w:val="00167A98"/>
    <w:rsid w:val="00167DC9"/>
    <w:rsid w:val="0017063F"/>
    <w:rsid w:val="00170C68"/>
    <w:rsid w:val="00176D7B"/>
    <w:rsid w:val="00182748"/>
    <w:rsid w:val="00182EBF"/>
    <w:rsid w:val="001845E8"/>
    <w:rsid w:val="00185B98"/>
    <w:rsid w:val="001969C4"/>
    <w:rsid w:val="00197EA9"/>
    <w:rsid w:val="001A1019"/>
    <w:rsid w:val="001A4C88"/>
    <w:rsid w:val="001B1769"/>
    <w:rsid w:val="001B3DD7"/>
    <w:rsid w:val="001B78E6"/>
    <w:rsid w:val="001C0850"/>
    <w:rsid w:val="001D1450"/>
    <w:rsid w:val="001D485E"/>
    <w:rsid w:val="001E364A"/>
    <w:rsid w:val="001E44C5"/>
    <w:rsid w:val="001E7F76"/>
    <w:rsid w:val="001F2309"/>
    <w:rsid w:val="001F4170"/>
    <w:rsid w:val="001F4C31"/>
    <w:rsid w:val="00202235"/>
    <w:rsid w:val="00204559"/>
    <w:rsid w:val="0020733C"/>
    <w:rsid w:val="00212497"/>
    <w:rsid w:val="00212EF7"/>
    <w:rsid w:val="002149DF"/>
    <w:rsid w:val="002239C0"/>
    <w:rsid w:val="00233820"/>
    <w:rsid w:val="0023696E"/>
    <w:rsid w:val="0024141E"/>
    <w:rsid w:val="002550A2"/>
    <w:rsid w:val="002554E4"/>
    <w:rsid w:val="00266160"/>
    <w:rsid w:val="00266AF9"/>
    <w:rsid w:val="00267EE5"/>
    <w:rsid w:val="00271AE1"/>
    <w:rsid w:val="00271EC4"/>
    <w:rsid w:val="002850D2"/>
    <w:rsid w:val="00285B4F"/>
    <w:rsid w:val="00290E9D"/>
    <w:rsid w:val="00293B2D"/>
    <w:rsid w:val="0029724A"/>
    <w:rsid w:val="002974E7"/>
    <w:rsid w:val="002975D4"/>
    <w:rsid w:val="002A32C9"/>
    <w:rsid w:val="002A3422"/>
    <w:rsid w:val="002A5FF2"/>
    <w:rsid w:val="002C17BC"/>
    <w:rsid w:val="002C41A7"/>
    <w:rsid w:val="002C7A40"/>
    <w:rsid w:val="002D4BB8"/>
    <w:rsid w:val="002D5A7A"/>
    <w:rsid w:val="002E26E2"/>
    <w:rsid w:val="002E6AF6"/>
    <w:rsid w:val="002E7ABB"/>
    <w:rsid w:val="002F73C8"/>
    <w:rsid w:val="00305B28"/>
    <w:rsid w:val="00305B57"/>
    <w:rsid w:val="00317B71"/>
    <w:rsid w:val="00320631"/>
    <w:rsid w:val="00321C8A"/>
    <w:rsid w:val="00332868"/>
    <w:rsid w:val="00333F70"/>
    <w:rsid w:val="00334021"/>
    <w:rsid w:val="0033780B"/>
    <w:rsid w:val="0034000F"/>
    <w:rsid w:val="003419F0"/>
    <w:rsid w:val="00344055"/>
    <w:rsid w:val="00352AE2"/>
    <w:rsid w:val="00352AFC"/>
    <w:rsid w:val="00353FC9"/>
    <w:rsid w:val="003551C0"/>
    <w:rsid w:val="00362F1F"/>
    <w:rsid w:val="00366962"/>
    <w:rsid w:val="00366E19"/>
    <w:rsid w:val="00372C64"/>
    <w:rsid w:val="00375A9C"/>
    <w:rsid w:val="00392462"/>
    <w:rsid w:val="0039355A"/>
    <w:rsid w:val="003A1034"/>
    <w:rsid w:val="003A2B7F"/>
    <w:rsid w:val="003A4190"/>
    <w:rsid w:val="003A551C"/>
    <w:rsid w:val="003A5DF8"/>
    <w:rsid w:val="003B65A5"/>
    <w:rsid w:val="003C3083"/>
    <w:rsid w:val="003D320D"/>
    <w:rsid w:val="003D4213"/>
    <w:rsid w:val="003E2E1D"/>
    <w:rsid w:val="003E5E07"/>
    <w:rsid w:val="00400708"/>
    <w:rsid w:val="00403132"/>
    <w:rsid w:val="00415365"/>
    <w:rsid w:val="00422230"/>
    <w:rsid w:val="0043071D"/>
    <w:rsid w:val="00430CC5"/>
    <w:rsid w:val="00431F03"/>
    <w:rsid w:val="00441526"/>
    <w:rsid w:val="00442A09"/>
    <w:rsid w:val="00451998"/>
    <w:rsid w:val="00454D02"/>
    <w:rsid w:val="00456B4A"/>
    <w:rsid w:val="00462D48"/>
    <w:rsid w:val="00467297"/>
    <w:rsid w:val="00475D11"/>
    <w:rsid w:val="004829F9"/>
    <w:rsid w:val="004849A4"/>
    <w:rsid w:val="00485E48"/>
    <w:rsid w:val="0049062E"/>
    <w:rsid w:val="0049780E"/>
    <w:rsid w:val="004A37EB"/>
    <w:rsid w:val="004B15F5"/>
    <w:rsid w:val="004B5050"/>
    <w:rsid w:val="004B5E68"/>
    <w:rsid w:val="004C053C"/>
    <w:rsid w:val="004C38AA"/>
    <w:rsid w:val="004C6DB7"/>
    <w:rsid w:val="004C7CE5"/>
    <w:rsid w:val="004D130E"/>
    <w:rsid w:val="004E4932"/>
    <w:rsid w:val="004F0341"/>
    <w:rsid w:val="004F2670"/>
    <w:rsid w:val="004F39ED"/>
    <w:rsid w:val="00501DE4"/>
    <w:rsid w:val="00504746"/>
    <w:rsid w:val="0050491E"/>
    <w:rsid w:val="00526B7C"/>
    <w:rsid w:val="0053359E"/>
    <w:rsid w:val="00545137"/>
    <w:rsid w:val="00550296"/>
    <w:rsid w:val="00551F7B"/>
    <w:rsid w:val="00556140"/>
    <w:rsid w:val="005561FA"/>
    <w:rsid w:val="005608B6"/>
    <w:rsid w:val="00565CF5"/>
    <w:rsid w:val="005709C7"/>
    <w:rsid w:val="00571379"/>
    <w:rsid w:val="00575BAC"/>
    <w:rsid w:val="005831D8"/>
    <w:rsid w:val="00591472"/>
    <w:rsid w:val="00591AB7"/>
    <w:rsid w:val="00592284"/>
    <w:rsid w:val="0059442F"/>
    <w:rsid w:val="005948BF"/>
    <w:rsid w:val="0059500F"/>
    <w:rsid w:val="00595BA8"/>
    <w:rsid w:val="00597B48"/>
    <w:rsid w:val="005A1F41"/>
    <w:rsid w:val="005A3202"/>
    <w:rsid w:val="005A5592"/>
    <w:rsid w:val="005B09FB"/>
    <w:rsid w:val="005B2A03"/>
    <w:rsid w:val="005B2BEB"/>
    <w:rsid w:val="005B2CF5"/>
    <w:rsid w:val="005B42BB"/>
    <w:rsid w:val="005B769C"/>
    <w:rsid w:val="005B7DB0"/>
    <w:rsid w:val="005C51D4"/>
    <w:rsid w:val="005D741B"/>
    <w:rsid w:val="005E17AB"/>
    <w:rsid w:val="005E723C"/>
    <w:rsid w:val="006024FD"/>
    <w:rsid w:val="006069CA"/>
    <w:rsid w:val="006119DB"/>
    <w:rsid w:val="0061565F"/>
    <w:rsid w:val="00620322"/>
    <w:rsid w:val="00621755"/>
    <w:rsid w:val="0062307D"/>
    <w:rsid w:val="00632C5D"/>
    <w:rsid w:val="006428AA"/>
    <w:rsid w:val="006457BC"/>
    <w:rsid w:val="00645C7D"/>
    <w:rsid w:val="006509A1"/>
    <w:rsid w:val="0065148F"/>
    <w:rsid w:val="00652F76"/>
    <w:rsid w:val="00656294"/>
    <w:rsid w:val="0066023B"/>
    <w:rsid w:val="00661BB8"/>
    <w:rsid w:val="006624CA"/>
    <w:rsid w:val="00665792"/>
    <w:rsid w:val="0067097F"/>
    <w:rsid w:val="006747C4"/>
    <w:rsid w:val="0068659D"/>
    <w:rsid w:val="00695813"/>
    <w:rsid w:val="006972A3"/>
    <w:rsid w:val="006A03CE"/>
    <w:rsid w:val="006A5E95"/>
    <w:rsid w:val="006A6662"/>
    <w:rsid w:val="006B0DD8"/>
    <w:rsid w:val="006B2BB2"/>
    <w:rsid w:val="006B7ECC"/>
    <w:rsid w:val="006C05C7"/>
    <w:rsid w:val="006C4720"/>
    <w:rsid w:val="006C5DBD"/>
    <w:rsid w:val="006D3233"/>
    <w:rsid w:val="006D5AF7"/>
    <w:rsid w:val="006E3F1B"/>
    <w:rsid w:val="006E3FD6"/>
    <w:rsid w:val="006E7FBF"/>
    <w:rsid w:val="006F1861"/>
    <w:rsid w:val="006F6ED1"/>
    <w:rsid w:val="00704BAF"/>
    <w:rsid w:val="007055FB"/>
    <w:rsid w:val="00713377"/>
    <w:rsid w:val="007173A0"/>
    <w:rsid w:val="00723CCE"/>
    <w:rsid w:val="00724A5A"/>
    <w:rsid w:val="00726344"/>
    <w:rsid w:val="007267BE"/>
    <w:rsid w:val="00737447"/>
    <w:rsid w:val="007377FB"/>
    <w:rsid w:val="007444A2"/>
    <w:rsid w:val="00745BC8"/>
    <w:rsid w:val="00745E94"/>
    <w:rsid w:val="007550C7"/>
    <w:rsid w:val="00755460"/>
    <w:rsid w:val="0076313C"/>
    <w:rsid w:val="007631E1"/>
    <w:rsid w:val="007640F1"/>
    <w:rsid w:val="00765BAC"/>
    <w:rsid w:val="007678DD"/>
    <w:rsid w:val="007746AF"/>
    <w:rsid w:val="007801AC"/>
    <w:rsid w:val="00784A77"/>
    <w:rsid w:val="0078622E"/>
    <w:rsid w:val="007866A9"/>
    <w:rsid w:val="0079299C"/>
    <w:rsid w:val="007A2D24"/>
    <w:rsid w:val="007A2E6B"/>
    <w:rsid w:val="007A7EED"/>
    <w:rsid w:val="007B544C"/>
    <w:rsid w:val="007B5FA1"/>
    <w:rsid w:val="007B7ACC"/>
    <w:rsid w:val="007C250D"/>
    <w:rsid w:val="007C563D"/>
    <w:rsid w:val="007D1388"/>
    <w:rsid w:val="007D1A11"/>
    <w:rsid w:val="007D1EBC"/>
    <w:rsid w:val="007D3183"/>
    <w:rsid w:val="007E39F9"/>
    <w:rsid w:val="007E5BBE"/>
    <w:rsid w:val="007E7210"/>
    <w:rsid w:val="007E77A3"/>
    <w:rsid w:val="007F03EC"/>
    <w:rsid w:val="007F6287"/>
    <w:rsid w:val="007F7ECE"/>
    <w:rsid w:val="00800553"/>
    <w:rsid w:val="00800A47"/>
    <w:rsid w:val="008032E8"/>
    <w:rsid w:val="008038B0"/>
    <w:rsid w:val="0080532D"/>
    <w:rsid w:val="00806167"/>
    <w:rsid w:val="008133BF"/>
    <w:rsid w:val="00815F36"/>
    <w:rsid w:val="00824312"/>
    <w:rsid w:val="00824973"/>
    <w:rsid w:val="00830834"/>
    <w:rsid w:val="00830D09"/>
    <w:rsid w:val="0084476A"/>
    <w:rsid w:val="00844E45"/>
    <w:rsid w:val="008509B2"/>
    <w:rsid w:val="00853DB5"/>
    <w:rsid w:val="008559EF"/>
    <w:rsid w:val="00861962"/>
    <w:rsid w:val="00866971"/>
    <w:rsid w:val="00872F07"/>
    <w:rsid w:val="008954C3"/>
    <w:rsid w:val="008964F2"/>
    <w:rsid w:val="008A0781"/>
    <w:rsid w:val="008A3C58"/>
    <w:rsid w:val="008A4041"/>
    <w:rsid w:val="008B2083"/>
    <w:rsid w:val="008B4AB0"/>
    <w:rsid w:val="008C306A"/>
    <w:rsid w:val="008C57A7"/>
    <w:rsid w:val="008C59F9"/>
    <w:rsid w:val="008D11ED"/>
    <w:rsid w:val="008D375A"/>
    <w:rsid w:val="008D3965"/>
    <w:rsid w:val="008E0B48"/>
    <w:rsid w:val="008E362A"/>
    <w:rsid w:val="008E6833"/>
    <w:rsid w:val="008F1F8B"/>
    <w:rsid w:val="009000A3"/>
    <w:rsid w:val="00904EB6"/>
    <w:rsid w:val="00904FF7"/>
    <w:rsid w:val="00905A0A"/>
    <w:rsid w:val="009062D6"/>
    <w:rsid w:val="00914383"/>
    <w:rsid w:val="00924122"/>
    <w:rsid w:val="0092574C"/>
    <w:rsid w:val="0094276B"/>
    <w:rsid w:val="0094725B"/>
    <w:rsid w:val="009477FB"/>
    <w:rsid w:val="0095078E"/>
    <w:rsid w:val="0095154C"/>
    <w:rsid w:val="009546B6"/>
    <w:rsid w:val="0095787F"/>
    <w:rsid w:val="00970CCB"/>
    <w:rsid w:val="009734D4"/>
    <w:rsid w:val="0098040D"/>
    <w:rsid w:val="0098579C"/>
    <w:rsid w:val="00985AAF"/>
    <w:rsid w:val="0099184A"/>
    <w:rsid w:val="009944F4"/>
    <w:rsid w:val="00995B52"/>
    <w:rsid w:val="009977BA"/>
    <w:rsid w:val="009A0CD2"/>
    <w:rsid w:val="009A4AF8"/>
    <w:rsid w:val="009B0DCF"/>
    <w:rsid w:val="009B3C33"/>
    <w:rsid w:val="009B4E20"/>
    <w:rsid w:val="009B62C6"/>
    <w:rsid w:val="009C77DA"/>
    <w:rsid w:val="009D332B"/>
    <w:rsid w:val="009D69B1"/>
    <w:rsid w:val="009E0142"/>
    <w:rsid w:val="009E0378"/>
    <w:rsid w:val="009E2781"/>
    <w:rsid w:val="009E55B5"/>
    <w:rsid w:val="009E5D09"/>
    <w:rsid w:val="009E7CA8"/>
    <w:rsid w:val="009F2174"/>
    <w:rsid w:val="009F24DC"/>
    <w:rsid w:val="009F32D2"/>
    <w:rsid w:val="009F4076"/>
    <w:rsid w:val="00A000A3"/>
    <w:rsid w:val="00A11BE5"/>
    <w:rsid w:val="00A17893"/>
    <w:rsid w:val="00A201DD"/>
    <w:rsid w:val="00A206E2"/>
    <w:rsid w:val="00A23015"/>
    <w:rsid w:val="00A233AD"/>
    <w:rsid w:val="00A31642"/>
    <w:rsid w:val="00A326F4"/>
    <w:rsid w:val="00A34F98"/>
    <w:rsid w:val="00A40FEF"/>
    <w:rsid w:val="00A455A8"/>
    <w:rsid w:val="00A64612"/>
    <w:rsid w:val="00A64D0F"/>
    <w:rsid w:val="00A668E0"/>
    <w:rsid w:val="00A672DD"/>
    <w:rsid w:val="00A6747B"/>
    <w:rsid w:val="00A7016A"/>
    <w:rsid w:val="00A71898"/>
    <w:rsid w:val="00A825EE"/>
    <w:rsid w:val="00A82CB7"/>
    <w:rsid w:val="00A84291"/>
    <w:rsid w:val="00A94123"/>
    <w:rsid w:val="00A967BA"/>
    <w:rsid w:val="00AA419C"/>
    <w:rsid w:val="00AA55CA"/>
    <w:rsid w:val="00AA7057"/>
    <w:rsid w:val="00AA7311"/>
    <w:rsid w:val="00AA7E7F"/>
    <w:rsid w:val="00AB3C8D"/>
    <w:rsid w:val="00AB4A5E"/>
    <w:rsid w:val="00AB587B"/>
    <w:rsid w:val="00AC0A04"/>
    <w:rsid w:val="00AC3210"/>
    <w:rsid w:val="00AC3F77"/>
    <w:rsid w:val="00AC4F1C"/>
    <w:rsid w:val="00AD0476"/>
    <w:rsid w:val="00AE325A"/>
    <w:rsid w:val="00AE3D8C"/>
    <w:rsid w:val="00AF3A73"/>
    <w:rsid w:val="00AF5CF8"/>
    <w:rsid w:val="00AF7194"/>
    <w:rsid w:val="00B14855"/>
    <w:rsid w:val="00B1614D"/>
    <w:rsid w:val="00B1615F"/>
    <w:rsid w:val="00B16C2A"/>
    <w:rsid w:val="00B1715C"/>
    <w:rsid w:val="00B17BD7"/>
    <w:rsid w:val="00B21B06"/>
    <w:rsid w:val="00B27D66"/>
    <w:rsid w:val="00B36D39"/>
    <w:rsid w:val="00B37937"/>
    <w:rsid w:val="00B43B2B"/>
    <w:rsid w:val="00B43FD7"/>
    <w:rsid w:val="00B44473"/>
    <w:rsid w:val="00B53543"/>
    <w:rsid w:val="00B562F2"/>
    <w:rsid w:val="00B56D98"/>
    <w:rsid w:val="00B57E25"/>
    <w:rsid w:val="00B603C1"/>
    <w:rsid w:val="00B61AC0"/>
    <w:rsid w:val="00B641E3"/>
    <w:rsid w:val="00B65C78"/>
    <w:rsid w:val="00B65E72"/>
    <w:rsid w:val="00B66AB1"/>
    <w:rsid w:val="00B70EBA"/>
    <w:rsid w:val="00B72AD6"/>
    <w:rsid w:val="00B73DB7"/>
    <w:rsid w:val="00B75812"/>
    <w:rsid w:val="00B76CDF"/>
    <w:rsid w:val="00B77E47"/>
    <w:rsid w:val="00B843EB"/>
    <w:rsid w:val="00B8637E"/>
    <w:rsid w:val="00B87F15"/>
    <w:rsid w:val="00B93B1F"/>
    <w:rsid w:val="00B9583D"/>
    <w:rsid w:val="00B96BF6"/>
    <w:rsid w:val="00B9709C"/>
    <w:rsid w:val="00BA47CC"/>
    <w:rsid w:val="00BA6819"/>
    <w:rsid w:val="00BB1D53"/>
    <w:rsid w:val="00BB316A"/>
    <w:rsid w:val="00BB39C0"/>
    <w:rsid w:val="00BB3D8A"/>
    <w:rsid w:val="00BB4047"/>
    <w:rsid w:val="00BB509F"/>
    <w:rsid w:val="00BC1D29"/>
    <w:rsid w:val="00BC21DA"/>
    <w:rsid w:val="00BC24DC"/>
    <w:rsid w:val="00BD0A03"/>
    <w:rsid w:val="00BD31F1"/>
    <w:rsid w:val="00BE073E"/>
    <w:rsid w:val="00BE3F95"/>
    <w:rsid w:val="00BE6F8C"/>
    <w:rsid w:val="00BF094B"/>
    <w:rsid w:val="00BF4836"/>
    <w:rsid w:val="00BF5BF2"/>
    <w:rsid w:val="00BF78E5"/>
    <w:rsid w:val="00BF7C60"/>
    <w:rsid w:val="00C02E6C"/>
    <w:rsid w:val="00C11808"/>
    <w:rsid w:val="00C12F44"/>
    <w:rsid w:val="00C131DD"/>
    <w:rsid w:val="00C32BB0"/>
    <w:rsid w:val="00C34198"/>
    <w:rsid w:val="00C37874"/>
    <w:rsid w:val="00C4043E"/>
    <w:rsid w:val="00C41EA0"/>
    <w:rsid w:val="00C440B2"/>
    <w:rsid w:val="00C4510F"/>
    <w:rsid w:val="00C522DB"/>
    <w:rsid w:val="00C57DAC"/>
    <w:rsid w:val="00C656BC"/>
    <w:rsid w:val="00C66171"/>
    <w:rsid w:val="00C67EA0"/>
    <w:rsid w:val="00C748EF"/>
    <w:rsid w:val="00C8158D"/>
    <w:rsid w:val="00C826B1"/>
    <w:rsid w:val="00C87F97"/>
    <w:rsid w:val="00C90A25"/>
    <w:rsid w:val="00C90FF0"/>
    <w:rsid w:val="00C92F0A"/>
    <w:rsid w:val="00C97181"/>
    <w:rsid w:val="00C97CB6"/>
    <w:rsid w:val="00CB0167"/>
    <w:rsid w:val="00CB1032"/>
    <w:rsid w:val="00CB4CE5"/>
    <w:rsid w:val="00CC0C03"/>
    <w:rsid w:val="00CC1A34"/>
    <w:rsid w:val="00CC2B0D"/>
    <w:rsid w:val="00CC37F1"/>
    <w:rsid w:val="00CD01F0"/>
    <w:rsid w:val="00CD1304"/>
    <w:rsid w:val="00CD38EA"/>
    <w:rsid w:val="00CD7A55"/>
    <w:rsid w:val="00CE0243"/>
    <w:rsid w:val="00CE047F"/>
    <w:rsid w:val="00CE18E0"/>
    <w:rsid w:val="00CE4B03"/>
    <w:rsid w:val="00CE4E62"/>
    <w:rsid w:val="00CE6289"/>
    <w:rsid w:val="00CF1B28"/>
    <w:rsid w:val="00D028C4"/>
    <w:rsid w:val="00D02EF6"/>
    <w:rsid w:val="00D02F32"/>
    <w:rsid w:val="00D044FC"/>
    <w:rsid w:val="00D0698B"/>
    <w:rsid w:val="00D13290"/>
    <w:rsid w:val="00D1378A"/>
    <w:rsid w:val="00D143CB"/>
    <w:rsid w:val="00D160F0"/>
    <w:rsid w:val="00D221DC"/>
    <w:rsid w:val="00D275D9"/>
    <w:rsid w:val="00D33AF2"/>
    <w:rsid w:val="00D3575A"/>
    <w:rsid w:val="00D3576E"/>
    <w:rsid w:val="00D35857"/>
    <w:rsid w:val="00D36F86"/>
    <w:rsid w:val="00D379EF"/>
    <w:rsid w:val="00D37AAA"/>
    <w:rsid w:val="00D42FCE"/>
    <w:rsid w:val="00D50A04"/>
    <w:rsid w:val="00D5754B"/>
    <w:rsid w:val="00D6023E"/>
    <w:rsid w:val="00D62348"/>
    <w:rsid w:val="00D64259"/>
    <w:rsid w:val="00D6770D"/>
    <w:rsid w:val="00D7332D"/>
    <w:rsid w:val="00D76F40"/>
    <w:rsid w:val="00D82F45"/>
    <w:rsid w:val="00D849EE"/>
    <w:rsid w:val="00D84BA6"/>
    <w:rsid w:val="00D84E87"/>
    <w:rsid w:val="00D9031D"/>
    <w:rsid w:val="00D90B4C"/>
    <w:rsid w:val="00D90F15"/>
    <w:rsid w:val="00D9500B"/>
    <w:rsid w:val="00D95151"/>
    <w:rsid w:val="00D95E11"/>
    <w:rsid w:val="00D95F8D"/>
    <w:rsid w:val="00D96DAC"/>
    <w:rsid w:val="00DA16C7"/>
    <w:rsid w:val="00DA1CBD"/>
    <w:rsid w:val="00DA1D64"/>
    <w:rsid w:val="00DA6176"/>
    <w:rsid w:val="00DB26D1"/>
    <w:rsid w:val="00DB41F1"/>
    <w:rsid w:val="00DB5B9E"/>
    <w:rsid w:val="00DC0A31"/>
    <w:rsid w:val="00DC6A55"/>
    <w:rsid w:val="00DD09DC"/>
    <w:rsid w:val="00DD2AA1"/>
    <w:rsid w:val="00DE0A01"/>
    <w:rsid w:val="00DE15BE"/>
    <w:rsid w:val="00DE418B"/>
    <w:rsid w:val="00DF110B"/>
    <w:rsid w:val="00E00E33"/>
    <w:rsid w:val="00E03878"/>
    <w:rsid w:val="00E0539B"/>
    <w:rsid w:val="00E1129F"/>
    <w:rsid w:val="00E115B6"/>
    <w:rsid w:val="00E2077E"/>
    <w:rsid w:val="00E27220"/>
    <w:rsid w:val="00E32CFC"/>
    <w:rsid w:val="00E34390"/>
    <w:rsid w:val="00E40118"/>
    <w:rsid w:val="00E4119C"/>
    <w:rsid w:val="00E46AF5"/>
    <w:rsid w:val="00E50004"/>
    <w:rsid w:val="00E55551"/>
    <w:rsid w:val="00E5782B"/>
    <w:rsid w:val="00E62A2B"/>
    <w:rsid w:val="00E65311"/>
    <w:rsid w:val="00E67278"/>
    <w:rsid w:val="00E67B0E"/>
    <w:rsid w:val="00E71EE2"/>
    <w:rsid w:val="00E720AB"/>
    <w:rsid w:val="00E752A9"/>
    <w:rsid w:val="00E756E5"/>
    <w:rsid w:val="00E75B9A"/>
    <w:rsid w:val="00E77F1C"/>
    <w:rsid w:val="00E84AD7"/>
    <w:rsid w:val="00E9021C"/>
    <w:rsid w:val="00E91C76"/>
    <w:rsid w:val="00EA09D8"/>
    <w:rsid w:val="00EA398F"/>
    <w:rsid w:val="00EB29D8"/>
    <w:rsid w:val="00EB2B9D"/>
    <w:rsid w:val="00EB5233"/>
    <w:rsid w:val="00EC6733"/>
    <w:rsid w:val="00ED017B"/>
    <w:rsid w:val="00ED1E47"/>
    <w:rsid w:val="00ED4F37"/>
    <w:rsid w:val="00ED5042"/>
    <w:rsid w:val="00EF1F2E"/>
    <w:rsid w:val="00EF2BBB"/>
    <w:rsid w:val="00EF38EF"/>
    <w:rsid w:val="00EF51DA"/>
    <w:rsid w:val="00EF5D71"/>
    <w:rsid w:val="00F038EE"/>
    <w:rsid w:val="00F05E3B"/>
    <w:rsid w:val="00F10476"/>
    <w:rsid w:val="00F11F7E"/>
    <w:rsid w:val="00F16C1E"/>
    <w:rsid w:val="00F25605"/>
    <w:rsid w:val="00F25949"/>
    <w:rsid w:val="00F25FD6"/>
    <w:rsid w:val="00F27CE5"/>
    <w:rsid w:val="00F27D0B"/>
    <w:rsid w:val="00F36203"/>
    <w:rsid w:val="00F36E64"/>
    <w:rsid w:val="00F41B7D"/>
    <w:rsid w:val="00F44632"/>
    <w:rsid w:val="00F4495F"/>
    <w:rsid w:val="00F51BFE"/>
    <w:rsid w:val="00F520EE"/>
    <w:rsid w:val="00F531C4"/>
    <w:rsid w:val="00F571D0"/>
    <w:rsid w:val="00F644ED"/>
    <w:rsid w:val="00F65654"/>
    <w:rsid w:val="00F659EA"/>
    <w:rsid w:val="00F65D5B"/>
    <w:rsid w:val="00F73AA7"/>
    <w:rsid w:val="00F76654"/>
    <w:rsid w:val="00F77606"/>
    <w:rsid w:val="00F87351"/>
    <w:rsid w:val="00F94E8F"/>
    <w:rsid w:val="00F95120"/>
    <w:rsid w:val="00F95562"/>
    <w:rsid w:val="00F9728C"/>
    <w:rsid w:val="00FA00FA"/>
    <w:rsid w:val="00FA467E"/>
    <w:rsid w:val="00FA5CF0"/>
    <w:rsid w:val="00FA68BD"/>
    <w:rsid w:val="00FB07F6"/>
    <w:rsid w:val="00FC006A"/>
    <w:rsid w:val="00FC3EFE"/>
    <w:rsid w:val="00FC64FD"/>
    <w:rsid w:val="00FD3360"/>
    <w:rsid w:val="00FE4459"/>
    <w:rsid w:val="00FE469A"/>
    <w:rsid w:val="00FE51A6"/>
    <w:rsid w:val="00FE6D80"/>
    <w:rsid w:val="00FF462B"/>
    <w:rsid w:val="18A33EF9"/>
    <w:rsid w:val="1E6A6F17"/>
    <w:rsid w:val="555366D5"/>
    <w:rsid w:val="624A5EF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3"/>
    <w:semiHidden/>
    <w:uiPriority w:val="99"/>
    <w:rPr>
      <w:rFonts w:ascii="宋体"/>
      <w:sz w:val="18"/>
      <w:szCs w:val="18"/>
    </w:rPr>
  </w:style>
  <w:style w:type="paragraph" w:styleId="3">
    <w:name w:val="Balloon Text"/>
    <w:basedOn w:val="1"/>
    <w:link w:val="12"/>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C8C3"/>
      <w:u w:val="single"/>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5"/>
    <w:locked/>
    <w:uiPriority w:val="99"/>
    <w:rPr>
      <w:rFonts w:cs="Times New Roman"/>
      <w:sz w:val="18"/>
      <w:szCs w:val="18"/>
    </w:rPr>
  </w:style>
  <w:style w:type="character" w:customStyle="1" w:styleId="11">
    <w:name w:val="页脚 Char"/>
    <w:basedOn w:val="6"/>
    <w:link w:val="4"/>
    <w:locked/>
    <w:uiPriority w:val="99"/>
    <w:rPr>
      <w:rFonts w:cs="Times New Roman"/>
      <w:sz w:val="18"/>
      <w:szCs w:val="18"/>
    </w:rPr>
  </w:style>
  <w:style w:type="character" w:customStyle="1" w:styleId="12">
    <w:name w:val="批注框文本 Char"/>
    <w:basedOn w:val="6"/>
    <w:link w:val="3"/>
    <w:semiHidden/>
    <w:qFormat/>
    <w:locked/>
    <w:uiPriority w:val="99"/>
    <w:rPr>
      <w:rFonts w:cs="Times New Roman"/>
      <w:sz w:val="18"/>
      <w:szCs w:val="18"/>
    </w:rPr>
  </w:style>
  <w:style w:type="character" w:customStyle="1" w:styleId="13">
    <w:name w:val="文档结构图 Char"/>
    <w:basedOn w:val="6"/>
    <w:link w:val="2"/>
    <w:semiHidden/>
    <w:locked/>
    <w:uiPriority w:val="99"/>
    <w:rPr>
      <w:rFonts w:ascii="宋体" w:eastAsia="宋体" w:cs="Times New Roman"/>
      <w:sz w:val="18"/>
      <w:szCs w:val="18"/>
    </w:rPr>
  </w:style>
  <w:style w:type="paragraph" w:customStyle="1" w:styleId="14">
    <w:name w:val="List Paragraph"/>
    <w:basedOn w:val="1"/>
    <w:qFormat/>
    <w:uiPriority w:val="99"/>
    <w:pPr>
      <w:ind w:firstLine="420" w:firstLineChars="200"/>
    </w:pPr>
  </w:style>
  <w:style w:type="character" w:customStyle="1" w:styleId="15">
    <w:name w:val="Placeholder Text"/>
    <w:basedOn w:val="6"/>
    <w:semiHidden/>
    <w:uiPriority w:val="99"/>
    <w:rPr>
      <w:rFonts w:cs="Times New Roman"/>
      <w:color w:val="808080"/>
    </w:rPr>
  </w:style>
  <w:style w:type="character" w:customStyle="1" w:styleId="16">
    <w:name w:val="high-light-bg4"/>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606</Words>
  <Characters>841</Characters>
  <Lines>14</Lines>
  <Paragraphs>4</Paragraphs>
  <ScaleCrop>false</ScaleCrop>
  <LinksUpToDate>false</LinksUpToDate>
  <CharactersWithSpaces>900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2016-03-13T05:35:00Z</dcterms:created>
  <dc:creator>MYQ</dc:creator>
  <cp:lastModifiedBy>中华情</cp:lastModifiedBy>
  <cp:lastPrinted>2015-12-15T04:00:00Z</cp:lastPrinted>
  <dcterms:modified xsi:type="dcterms:W3CDTF">2017-12-13T03:53:34Z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