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FABC1">
      <w:pPr>
        <w:pStyle w:val="2"/>
        <w:bidi w:val="0"/>
        <w:spacing w:before="0" w:after="0" w:line="240" w:lineRule="auto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压力变送器M</w:t>
      </w:r>
      <w:r>
        <w:rPr>
          <w:rFonts w:hint="default"/>
          <w:sz w:val="28"/>
          <w:szCs w:val="28"/>
          <w:lang w:val="en-US" w:eastAsia="zh-CN"/>
        </w:rPr>
        <w:t>odBus</w:t>
      </w:r>
      <w:r>
        <w:rPr>
          <w:rFonts w:hint="eastAsia"/>
          <w:sz w:val="28"/>
          <w:szCs w:val="28"/>
          <w:lang w:val="en-US" w:eastAsia="zh-CN"/>
        </w:rPr>
        <w:t>通信协议</w:t>
      </w:r>
    </w:p>
    <w:p w14:paraId="72B7C848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1、协议规约</w:t>
      </w:r>
    </w:p>
    <w:tbl>
      <w:tblPr>
        <w:tblStyle w:val="9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7049"/>
      </w:tblGrid>
      <w:tr w14:paraId="41AC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78" w:type="dxa"/>
            <w:vAlign w:val="center"/>
          </w:tcPr>
          <w:p w14:paraId="3A6DCCBB"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协议类型</w:t>
            </w:r>
          </w:p>
        </w:tc>
        <w:tc>
          <w:tcPr>
            <w:tcW w:w="7049" w:type="dxa"/>
            <w:vAlign w:val="center"/>
          </w:tcPr>
          <w:p w14:paraId="07ECE3B9">
            <w:pPr>
              <w:spacing w:line="360" w:lineRule="auto"/>
              <w:jc w:val="both"/>
              <w:rPr>
                <w:rFonts w:hint="eastAsia"/>
                <w:vertAlign w:val="baseline"/>
              </w:rPr>
            </w:pPr>
            <w:r>
              <w:t>Mod</w:t>
            </w:r>
            <w:r>
              <w:rPr>
                <w:rFonts w:hint="eastAsia"/>
                <w:lang w:val="en-US" w:eastAsia="zh-CN"/>
              </w:rPr>
              <w:t>B</w:t>
            </w:r>
            <w:r>
              <w:t>us</w:t>
            </w:r>
            <w:r>
              <w:rPr>
                <w:rFonts w:hint="eastAsia"/>
                <w:lang w:val="en-US" w:eastAsia="zh-CN"/>
              </w:rPr>
              <w:t>-</w:t>
            </w:r>
            <w:r>
              <w:t>RTU</w:t>
            </w:r>
          </w:p>
        </w:tc>
      </w:tr>
      <w:tr w14:paraId="18C58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78" w:type="dxa"/>
            <w:vAlign w:val="center"/>
          </w:tcPr>
          <w:p w14:paraId="356728E3"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数据格式</w:t>
            </w:r>
          </w:p>
        </w:tc>
        <w:tc>
          <w:tcPr>
            <w:tcW w:w="7049" w:type="dxa"/>
            <w:vAlign w:val="center"/>
          </w:tcPr>
          <w:p w14:paraId="672BD48E">
            <w:pPr>
              <w:spacing w:line="360" w:lineRule="auto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起始位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1；</w:t>
            </w:r>
            <w:r>
              <w:rPr>
                <w:rFonts w:hint="eastAsia"/>
              </w:rPr>
              <w:t>数据位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8；</w:t>
            </w:r>
            <w:r>
              <w:rPr>
                <w:rFonts w:hint="eastAsia"/>
              </w:rPr>
              <w:t>校验位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无；</w:t>
            </w:r>
            <w:r>
              <w:rPr>
                <w:rFonts w:hint="eastAsia"/>
              </w:rPr>
              <w:t>停止位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2；</w:t>
            </w:r>
          </w:p>
        </w:tc>
      </w:tr>
      <w:tr w14:paraId="490D3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78" w:type="dxa"/>
            <w:vAlign w:val="center"/>
          </w:tcPr>
          <w:p w14:paraId="5A3B46E1"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设备地址</w:t>
            </w:r>
          </w:p>
        </w:tc>
        <w:tc>
          <w:tcPr>
            <w:tcW w:w="7049" w:type="dxa"/>
            <w:vAlign w:val="center"/>
          </w:tcPr>
          <w:p w14:paraId="75E23783">
            <w:pPr>
              <w:spacing w:line="360" w:lineRule="auto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出厂默认：1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val="en-US" w:eastAsia="zh-CN"/>
              </w:rPr>
              <w:t>可配置：1~254；广播地址：0；</w:t>
            </w:r>
          </w:p>
        </w:tc>
      </w:tr>
      <w:tr w14:paraId="67234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78" w:type="dxa"/>
            <w:vAlign w:val="center"/>
          </w:tcPr>
          <w:p w14:paraId="0354AF2E"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波特率</w:t>
            </w:r>
          </w:p>
        </w:tc>
        <w:tc>
          <w:tcPr>
            <w:tcW w:w="7049" w:type="dxa"/>
            <w:vAlign w:val="center"/>
          </w:tcPr>
          <w:p w14:paraId="5AC19EFF">
            <w:pPr>
              <w:spacing w:line="360" w:lineRule="auto"/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出厂默认：</w:t>
            </w:r>
            <w:r>
              <w:rPr>
                <w:rFonts w:hint="eastAsia"/>
              </w:rPr>
              <w:t>9600bps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可配置：</w:t>
            </w:r>
            <w:r>
              <w:rPr>
                <w:rFonts w:hint="eastAsia"/>
              </w:rPr>
              <w:t xml:space="preserve">1200 </w:t>
            </w:r>
            <w:r>
              <w:rPr>
                <w:rFonts w:hint="eastAsia"/>
                <w:lang w:val="en-US" w:eastAsia="zh-CN"/>
              </w:rPr>
              <w:t>~</w:t>
            </w:r>
            <w:r>
              <w:t>38400</w:t>
            </w:r>
            <w:r>
              <w:rPr>
                <w:rFonts w:hint="eastAsia"/>
              </w:rPr>
              <w:t>bps</w:t>
            </w:r>
            <w:r>
              <w:rPr>
                <w:rFonts w:hint="eastAsia"/>
                <w:lang w:eastAsia="zh-CN"/>
              </w:rPr>
              <w:t>；</w:t>
            </w:r>
          </w:p>
        </w:tc>
      </w:tr>
      <w:tr w14:paraId="092AC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78" w:type="dxa"/>
            <w:vAlign w:val="center"/>
          </w:tcPr>
          <w:p w14:paraId="68052B41"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校验</w:t>
            </w:r>
          </w:p>
        </w:tc>
        <w:tc>
          <w:tcPr>
            <w:tcW w:w="7049" w:type="dxa"/>
            <w:vAlign w:val="center"/>
          </w:tcPr>
          <w:p w14:paraId="4985B306">
            <w:pPr>
              <w:spacing w:line="36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CRC；低字节前，高字节后；</w:t>
            </w:r>
          </w:p>
        </w:tc>
      </w:tr>
    </w:tbl>
    <w:p w14:paraId="56180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CDB68BA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2、寄存器</w:t>
      </w:r>
    </w:p>
    <w:tbl>
      <w:tblPr>
        <w:tblStyle w:val="8"/>
        <w:tblW w:w="85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096"/>
        <w:gridCol w:w="2477"/>
        <w:gridCol w:w="1139"/>
        <w:gridCol w:w="1139"/>
        <w:gridCol w:w="816"/>
      </w:tblGrid>
      <w:tr w14:paraId="5203E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41" w:type="dxa"/>
            <w:vAlign w:val="center"/>
          </w:tcPr>
          <w:p w14:paraId="7EDE4BB9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协议地址</w:t>
            </w:r>
          </w:p>
          <w:p w14:paraId="77D48BE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  <w:lang w:val="en-US" w:eastAsia="zh-CN"/>
              </w:rPr>
              <w:t>16</w:t>
            </w:r>
            <w:r>
              <w:rPr>
                <w:rFonts w:hint="eastAsia"/>
                <w:b/>
                <w:bCs/>
              </w:rPr>
              <w:t>进制/</w:t>
            </w:r>
            <w:r>
              <w:rPr>
                <w:rFonts w:hint="eastAsia"/>
                <w:b/>
                <w:bCs/>
                <w:lang w:val="en-US" w:eastAsia="zh-CN"/>
              </w:rPr>
              <w:t>10</w:t>
            </w:r>
            <w:r>
              <w:rPr>
                <w:rFonts w:hint="eastAsia"/>
                <w:b/>
                <w:bCs/>
              </w:rPr>
              <w:t>进制)</w:t>
            </w:r>
          </w:p>
        </w:tc>
        <w:tc>
          <w:tcPr>
            <w:tcW w:w="1096" w:type="dxa"/>
            <w:vAlign w:val="center"/>
          </w:tcPr>
          <w:p w14:paraId="7DB7FB7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PLC地址</w:t>
            </w:r>
          </w:p>
          <w:p w14:paraId="3419B8EA">
            <w:pPr>
              <w:spacing w:line="24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(10</w:t>
            </w:r>
            <w:r>
              <w:rPr>
                <w:rFonts w:hint="eastAsia"/>
                <w:b/>
                <w:bCs/>
              </w:rPr>
              <w:t>进制</w:t>
            </w:r>
            <w:r>
              <w:rPr>
                <w:rFonts w:hint="eastAsia"/>
                <w:b/>
                <w:bCs/>
                <w:lang w:val="en-US" w:eastAsia="zh-CN"/>
              </w:rPr>
              <w:t>)</w:t>
            </w:r>
          </w:p>
        </w:tc>
        <w:tc>
          <w:tcPr>
            <w:tcW w:w="2477" w:type="dxa"/>
            <w:vAlign w:val="center"/>
          </w:tcPr>
          <w:p w14:paraId="773620CE">
            <w:pPr>
              <w:spacing w:line="240" w:lineRule="auto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数据定义</w:t>
            </w:r>
          </w:p>
        </w:tc>
        <w:tc>
          <w:tcPr>
            <w:tcW w:w="1139" w:type="dxa"/>
            <w:vAlign w:val="center"/>
          </w:tcPr>
          <w:p w14:paraId="2AA906FE">
            <w:pPr>
              <w:spacing w:line="240" w:lineRule="auto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数据类型</w:t>
            </w:r>
          </w:p>
        </w:tc>
        <w:tc>
          <w:tcPr>
            <w:tcW w:w="1139" w:type="dxa"/>
            <w:vAlign w:val="center"/>
          </w:tcPr>
          <w:p w14:paraId="35218F7A">
            <w:pPr>
              <w:spacing w:line="24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功能码</w:t>
            </w:r>
          </w:p>
        </w:tc>
        <w:tc>
          <w:tcPr>
            <w:tcW w:w="816" w:type="dxa"/>
            <w:vAlign w:val="center"/>
          </w:tcPr>
          <w:p w14:paraId="753FFE28">
            <w:pPr>
              <w:spacing w:line="24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属性</w:t>
            </w:r>
          </w:p>
        </w:tc>
      </w:tr>
      <w:tr w14:paraId="3D75E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vAlign w:val="center"/>
          </w:tcPr>
          <w:p w14:paraId="35DFB7E3">
            <w:pPr>
              <w:spacing w:line="360" w:lineRule="auto"/>
              <w:jc w:val="center"/>
            </w:pPr>
            <w:r>
              <w:rPr>
                <w:rFonts w:hint="eastAsia"/>
              </w:rPr>
              <w:t>0000H / 00</w:t>
            </w:r>
          </w:p>
        </w:tc>
        <w:tc>
          <w:tcPr>
            <w:tcW w:w="1096" w:type="dxa"/>
            <w:vAlign w:val="center"/>
          </w:tcPr>
          <w:p w14:paraId="64E42269">
            <w:pPr>
              <w:spacing w:line="360" w:lineRule="auto"/>
              <w:jc w:val="center"/>
            </w:pPr>
            <w:r>
              <w:rPr>
                <w:rFonts w:hint="eastAsia"/>
              </w:rPr>
              <w:t>30001</w:t>
            </w:r>
          </w:p>
        </w:tc>
        <w:tc>
          <w:tcPr>
            <w:tcW w:w="2477" w:type="dxa"/>
            <w:vAlign w:val="center"/>
          </w:tcPr>
          <w:p w14:paraId="5ED6A4DE">
            <w:pPr>
              <w:spacing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压力测量值</w:t>
            </w:r>
          </w:p>
        </w:tc>
        <w:tc>
          <w:tcPr>
            <w:tcW w:w="1139" w:type="dxa"/>
            <w:vAlign w:val="center"/>
          </w:tcPr>
          <w:p w14:paraId="549648EF">
            <w:pPr>
              <w:spacing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u16</w:t>
            </w:r>
          </w:p>
        </w:tc>
        <w:tc>
          <w:tcPr>
            <w:tcW w:w="1139" w:type="dxa"/>
            <w:vAlign w:val="center"/>
          </w:tcPr>
          <w:p w14:paraId="52093FD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04H</w:t>
            </w:r>
          </w:p>
        </w:tc>
        <w:tc>
          <w:tcPr>
            <w:tcW w:w="816" w:type="dxa"/>
            <w:vAlign w:val="center"/>
          </w:tcPr>
          <w:p w14:paraId="1AB41662">
            <w:pPr>
              <w:spacing w:line="360" w:lineRule="auto"/>
              <w:jc w:val="center"/>
            </w:pPr>
            <w:r>
              <w:rPr>
                <w:rFonts w:hint="eastAsia"/>
              </w:rPr>
              <w:t>只读</w:t>
            </w:r>
          </w:p>
        </w:tc>
      </w:tr>
      <w:tr w14:paraId="6FA9E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41" w:type="dxa"/>
            <w:vAlign w:val="center"/>
          </w:tcPr>
          <w:p w14:paraId="71CD9F1A">
            <w:pPr>
              <w:spacing w:line="360" w:lineRule="auto"/>
              <w:jc w:val="center"/>
            </w:pPr>
            <w:r>
              <w:t>0020</w:t>
            </w:r>
            <w:r>
              <w:rPr>
                <w:rFonts w:hint="eastAsia"/>
              </w:rPr>
              <w:t>H / 32</w:t>
            </w:r>
          </w:p>
        </w:tc>
        <w:tc>
          <w:tcPr>
            <w:tcW w:w="1096" w:type="dxa"/>
            <w:vAlign w:val="center"/>
          </w:tcPr>
          <w:p w14:paraId="44F124DB">
            <w:pPr>
              <w:spacing w:line="360" w:lineRule="auto"/>
              <w:jc w:val="center"/>
            </w:pPr>
            <w:r>
              <w:rPr>
                <w:rFonts w:hint="eastAsia"/>
              </w:rPr>
              <w:t>40033</w:t>
            </w:r>
          </w:p>
        </w:tc>
        <w:tc>
          <w:tcPr>
            <w:tcW w:w="2477" w:type="dxa"/>
            <w:vAlign w:val="center"/>
          </w:tcPr>
          <w:p w14:paraId="4FFAE641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设备地址</w:t>
            </w:r>
          </w:p>
        </w:tc>
        <w:tc>
          <w:tcPr>
            <w:tcW w:w="1139" w:type="dxa"/>
            <w:vAlign w:val="center"/>
          </w:tcPr>
          <w:p w14:paraId="689BC6B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default"/>
                <w:lang w:val="en-US"/>
              </w:rPr>
              <w:t>u16</w:t>
            </w:r>
          </w:p>
        </w:tc>
        <w:tc>
          <w:tcPr>
            <w:tcW w:w="1139" w:type="dxa"/>
            <w:vAlign w:val="center"/>
          </w:tcPr>
          <w:p w14:paraId="78BC3B4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03H / 06H</w:t>
            </w:r>
          </w:p>
        </w:tc>
        <w:tc>
          <w:tcPr>
            <w:tcW w:w="816" w:type="dxa"/>
            <w:vAlign w:val="center"/>
          </w:tcPr>
          <w:p w14:paraId="62FF48EA">
            <w:pPr>
              <w:spacing w:line="360" w:lineRule="auto"/>
              <w:jc w:val="center"/>
            </w:pPr>
            <w:r>
              <w:rPr>
                <w:rFonts w:hint="eastAsia"/>
              </w:rPr>
              <w:t>读写</w:t>
            </w:r>
          </w:p>
        </w:tc>
      </w:tr>
      <w:tr w14:paraId="5D219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vAlign w:val="center"/>
          </w:tcPr>
          <w:p w14:paraId="2A6508A6">
            <w:pPr>
              <w:spacing w:line="360" w:lineRule="auto"/>
              <w:jc w:val="center"/>
            </w:pPr>
            <w:r>
              <w:t>002</w:t>
            </w:r>
            <w:r>
              <w:rPr>
                <w:rFonts w:hint="eastAsia"/>
              </w:rPr>
              <w:t>1H / 33</w:t>
            </w:r>
          </w:p>
        </w:tc>
        <w:tc>
          <w:tcPr>
            <w:tcW w:w="1096" w:type="dxa"/>
            <w:vAlign w:val="center"/>
          </w:tcPr>
          <w:p w14:paraId="7A92B045">
            <w:pPr>
              <w:spacing w:line="360" w:lineRule="auto"/>
              <w:jc w:val="center"/>
            </w:pPr>
            <w:r>
              <w:rPr>
                <w:rFonts w:hint="eastAsia"/>
              </w:rPr>
              <w:t>40034</w:t>
            </w:r>
          </w:p>
        </w:tc>
        <w:tc>
          <w:tcPr>
            <w:tcW w:w="2477" w:type="dxa"/>
            <w:vAlign w:val="center"/>
          </w:tcPr>
          <w:p w14:paraId="31930AAB">
            <w:pPr>
              <w:spacing w:line="360" w:lineRule="auto"/>
              <w:jc w:val="center"/>
            </w:pPr>
            <w:r>
              <w:rPr>
                <w:rFonts w:hint="eastAsia"/>
              </w:rPr>
              <w:t>波特率</w:t>
            </w:r>
          </w:p>
        </w:tc>
        <w:tc>
          <w:tcPr>
            <w:tcW w:w="1139" w:type="dxa"/>
            <w:vAlign w:val="center"/>
          </w:tcPr>
          <w:p w14:paraId="0831782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default"/>
                <w:lang w:val="en-US"/>
              </w:rPr>
              <w:t>u16</w:t>
            </w:r>
          </w:p>
        </w:tc>
        <w:tc>
          <w:tcPr>
            <w:tcW w:w="1139" w:type="dxa"/>
            <w:vAlign w:val="center"/>
          </w:tcPr>
          <w:p w14:paraId="6374FB8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03H / 06H</w:t>
            </w:r>
          </w:p>
        </w:tc>
        <w:tc>
          <w:tcPr>
            <w:tcW w:w="816" w:type="dxa"/>
            <w:vAlign w:val="center"/>
          </w:tcPr>
          <w:p w14:paraId="533437B0">
            <w:pPr>
              <w:spacing w:line="360" w:lineRule="auto"/>
              <w:jc w:val="center"/>
            </w:pPr>
            <w:r>
              <w:rPr>
                <w:rFonts w:hint="eastAsia"/>
              </w:rPr>
              <w:t>读写</w:t>
            </w:r>
          </w:p>
        </w:tc>
      </w:tr>
    </w:tbl>
    <w:p w14:paraId="61827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b/>
          <w:bCs/>
          <w:lang w:val="en-US" w:eastAsia="zh-CN"/>
        </w:rPr>
      </w:pPr>
    </w:p>
    <w:p w14:paraId="46D29760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2.1、读寄存器格式如下：（输入寄存器04/保持寄存器03）</w:t>
      </w:r>
    </w:p>
    <w:p w14:paraId="1137C8D2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主机发送：</w:t>
      </w:r>
    </w:p>
    <w:tbl>
      <w:tblPr>
        <w:tblStyle w:val="8"/>
        <w:tblW w:w="0" w:type="auto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902"/>
        <w:gridCol w:w="1704"/>
        <w:gridCol w:w="1705"/>
        <w:gridCol w:w="1705"/>
      </w:tblGrid>
      <w:tr w14:paraId="48D8C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 w14:paraId="7C61884D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设备地址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（1BYTE）</w:t>
            </w:r>
          </w:p>
        </w:tc>
        <w:tc>
          <w:tcPr>
            <w:tcW w:w="1902" w:type="dxa"/>
            <w:noWrap w:val="0"/>
            <w:vAlign w:val="top"/>
          </w:tcPr>
          <w:p w14:paraId="35D69347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功能码</w:t>
            </w:r>
          </w:p>
          <w:p w14:paraId="53FE5272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(1BYTE)</w:t>
            </w:r>
          </w:p>
        </w:tc>
        <w:tc>
          <w:tcPr>
            <w:tcW w:w="1704" w:type="dxa"/>
            <w:noWrap w:val="0"/>
            <w:vAlign w:val="top"/>
          </w:tcPr>
          <w:p w14:paraId="10263952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起始</w:t>
            </w:r>
            <w:r>
              <w:rPr>
                <w:rFonts w:hint="eastAsia" w:ascii="宋体" w:hAnsi="宋体" w:eastAsia="宋体" w:cs="宋体"/>
                <w:b/>
                <w:bCs/>
              </w:rPr>
              <w:t>寄存器地址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  <w:tc>
          <w:tcPr>
            <w:tcW w:w="1705" w:type="dxa"/>
            <w:noWrap w:val="0"/>
            <w:vAlign w:val="top"/>
          </w:tcPr>
          <w:p w14:paraId="50D3FA6B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寄存器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数量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  <w:tc>
          <w:tcPr>
            <w:tcW w:w="1705" w:type="dxa"/>
            <w:noWrap w:val="0"/>
            <w:vAlign w:val="top"/>
          </w:tcPr>
          <w:p w14:paraId="435C546C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CRC校验</w:t>
            </w:r>
          </w:p>
          <w:p w14:paraId="0BAAE393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</w:tr>
      <w:tr w14:paraId="6CB18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23" w:type="dxa"/>
            <w:noWrap w:val="0"/>
            <w:vAlign w:val="center"/>
          </w:tcPr>
          <w:p w14:paraId="562610B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902" w:type="dxa"/>
            <w:noWrap w:val="0"/>
            <w:vAlign w:val="center"/>
          </w:tcPr>
          <w:p w14:paraId="4802D4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704" w:type="dxa"/>
            <w:noWrap w:val="0"/>
            <w:vAlign w:val="center"/>
          </w:tcPr>
          <w:p w14:paraId="72BB29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hhhh</w:t>
            </w:r>
          </w:p>
        </w:tc>
        <w:tc>
          <w:tcPr>
            <w:tcW w:w="1705" w:type="dxa"/>
            <w:noWrap w:val="0"/>
            <w:vAlign w:val="center"/>
          </w:tcPr>
          <w:p w14:paraId="4731EF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hhhh</w:t>
            </w:r>
          </w:p>
        </w:tc>
        <w:tc>
          <w:tcPr>
            <w:tcW w:w="1705" w:type="dxa"/>
            <w:noWrap w:val="0"/>
            <w:vAlign w:val="center"/>
          </w:tcPr>
          <w:p w14:paraId="122B930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CRC</w:t>
            </w:r>
          </w:p>
        </w:tc>
      </w:tr>
    </w:tbl>
    <w:p w14:paraId="645193AD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从机返回：</w:t>
      </w:r>
    </w:p>
    <w:tbl>
      <w:tblPr>
        <w:tblStyle w:val="8"/>
        <w:tblW w:w="0" w:type="auto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902"/>
        <w:gridCol w:w="1704"/>
        <w:gridCol w:w="1705"/>
        <w:gridCol w:w="1705"/>
      </w:tblGrid>
      <w:tr w14:paraId="1CF74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 w14:paraId="17DE4968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设备地址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（1BYTE）</w:t>
            </w:r>
          </w:p>
        </w:tc>
        <w:tc>
          <w:tcPr>
            <w:tcW w:w="1902" w:type="dxa"/>
            <w:noWrap w:val="0"/>
            <w:vAlign w:val="top"/>
          </w:tcPr>
          <w:p w14:paraId="1C05704B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功能码</w:t>
            </w:r>
          </w:p>
          <w:p w14:paraId="20849F9B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(1BYTE)</w:t>
            </w:r>
          </w:p>
        </w:tc>
        <w:tc>
          <w:tcPr>
            <w:tcW w:w="1704" w:type="dxa"/>
            <w:noWrap w:val="0"/>
            <w:vAlign w:val="top"/>
          </w:tcPr>
          <w:p w14:paraId="137EE4C5">
            <w:pPr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数据字节数</w:t>
            </w:r>
          </w:p>
          <w:p w14:paraId="6ADFC37F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</w:t>
            </w:r>
            <w:r>
              <w:rPr>
                <w:rFonts w:hint="eastAsia" w:cs="宋体" w:asciiTheme="minorAscii" w:hAnsiTheme="minorAscii"/>
                <w:b/>
                <w:bCs/>
                <w:lang w:val="en-US" w:eastAsia="zh-CN"/>
              </w:rPr>
              <w:t>1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BYTE)</w:t>
            </w:r>
          </w:p>
        </w:tc>
        <w:tc>
          <w:tcPr>
            <w:tcW w:w="1705" w:type="dxa"/>
            <w:noWrap w:val="0"/>
            <w:vAlign w:val="top"/>
          </w:tcPr>
          <w:p w14:paraId="344F7B25">
            <w:pPr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数据</w:t>
            </w:r>
          </w:p>
          <w:p w14:paraId="4CE30922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(2</w:t>
            </w:r>
            <w:r>
              <w:rPr>
                <w:rFonts w:hint="eastAsia" w:cs="宋体" w:asciiTheme="minorAscii" w:hAnsiTheme="minorAscii"/>
                <w:b/>
                <w:bCs/>
                <w:lang w:val="en-US" w:eastAsia="zh-CN"/>
              </w:rPr>
              <w:t xml:space="preserve">*N 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BYTE)</w:t>
            </w:r>
          </w:p>
        </w:tc>
        <w:tc>
          <w:tcPr>
            <w:tcW w:w="1705" w:type="dxa"/>
            <w:noWrap w:val="0"/>
            <w:vAlign w:val="top"/>
          </w:tcPr>
          <w:p w14:paraId="0A2F8434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CRC校验</w:t>
            </w:r>
          </w:p>
          <w:p w14:paraId="37778650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</w:tr>
      <w:tr w14:paraId="4BB8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23" w:type="dxa"/>
            <w:noWrap w:val="0"/>
            <w:vAlign w:val="center"/>
          </w:tcPr>
          <w:p w14:paraId="52A357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902" w:type="dxa"/>
            <w:noWrap w:val="0"/>
            <w:vAlign w:val="center"/>
          </w:tcPr>
          <w:p w14:paraId="7F5335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704" w:type="dxa"/>
            <w:noWrap w:val="0"/>
            <w:vAlign w:val="center"/>
          </w:tcPr>
          <w:p w14:paraId="587195C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705" w:type="dxa"/>
            <w:noWrap w:val="0"/>
            <w:vAlign w:val="center"/>
          </w:tcPr>
          <w:p w14:paraId="4404288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****</w:t>
            </w:r>
          </w:p>
        </w:tc>
        <w:tc>
          <w:tcPr>
            <w:tcW w:w="1705" w:type="dxa"/>
            <w:noWrap w:val="0"/>
            <w:vAlign w:val="center"/>
          </w:tcPr>
          <w:p w14:paraId="76BE70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CRC</w:t>
            </w:r>
          </w:p>
        </w:tc>
      </w:tr>
    </w:tbl>
    <w:p w14:paraId="4904D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 w14:paraId="36AD2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示例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>读压力测量值：</w:t>
      </w:r>
    </w:p>
    <w:p w14:paraId="6A93CE6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</w:rPr>
      </w:pPr>
      <w:r>
        <w:rPr>
          <w:rFonts w:hint="eastAsia" w:hAnsi="宋体" w:cs="宋体"/>
        </w:rPr>
        <w:t>发送：</w:t>
      </w:r>
      <w:r>
        <w:rPr>
          <w:bCs/>
          <w:szCs w:val="21"/>
        </w:rPr>
        <w:t>01 04 00 00 00 0</w:t>
      </w:r>
      <w:r>
        <w:rPr>
          <w:rFonts w:hint="eastAsia"/>
          <w:bCs/>
          <w:szCs w:val="21"/>
          <w:lang w:val="en-US" w:eastAsia="zh-CN"/>
        </w:rPr>
        <w:t>1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  <w:lang w:val="en-US" w:eastAsia="zh-CN"/>
        </w:rPr>
        <w:t>31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  <w:lang w:val="en-US" w:eastAsia="zh-CN"/>
        </w:rPr>
        <w:t>CA</w:t>
      </w:r>
    </w:p>
    <w:p w14:paraId="605A0F9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</w:rPr>
      </w:pPr>
      <w:r>
        <w:rPr>
          <w:rFonts w:hint="eastAsia" w:hAnsi="宋体" w:cs="宋体"/>
        </w:rPr>
        <w:t>返回：</w:t>
      </w:r>
      <w:r>
        <w:rPr>
          <w:bCs/>
          <w:szCs w:val="21"/>
        </w:rPr>
        <w:t>01 04 0</w:t>
      </w:r>
      <w:r>
        <w:rPr>
          <w:rFonts w:hint="eastAsia"/>
          <w:bCs/>
          <w:szCs w:val="21"/>
          <w:lang w:val="en-US" w:eastAsia="zh-CN"/>
        </w:rPr>
        <w:t>2</w:t>
      </w:r>
      <w:r>
        <w:rPr>
          <w:bCs/>
          <w:szCs w:val="21"/>
        </w:rPr>
        <w:t xml:space="preserve"> </w:t>
      </w:r>
      <w:r>
        <w:rPr>
          <w:bCs/>
          <w:color w:val="FF0000"/>
          <w:szCs w:val="21"/>
        </w:rPr>
        <w:t>0</w:t>
      </w:r>
      <w:r>
        <w:rPr>
          <w:rFonts w:hint="eastAsia"/>
          <w:bCs/>
          <w:color w:val="FF0000"/>
          <w:szCs w:val="21"/>
          <w:lang w:val="en-US" w:eastAsia="zh-CN"/>
        </w:rPr>
        <w:t>0</w:t>
      </w:r>
      <w:r>
        <w:rPr>
          <w:bCs/>
          <w:color w:val="FF0000"/>
          <w:szCs w:val="21"/>
        </w:rPr>
        <w:t xml:space="preserve"> </w:t>
      </w:r>
      <w:r>
        <w:rPr>
          <w:rFonts w:hint="eastAsia"/>
          <w:bCs/>
          <w:color w:val="FF0000"/>
          <w:szCs w:val="21"/>
          <w:lang w:val="en-US" w:eastAsia="zh-CN"/>
        </w:rPr>
        <w:t>34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  <w:lang w:val="en-US" w:eastAsia="zh-CN"/>
        </w:rPr>
        <w:t>B8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  <w:lang w:val="en-US" w:eastAsia="zh-CN"/>
        </w:rPr>
        <w:t>E7</w:t>
      </w:r>
    </w:p>
    <w:p w14:paraId="1D31B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返回</w:t>
      </w:r>
      <w:r>
        <w:rPr>
          <w:rFonts w:hint="eastAsia" w:ascii="宋体" w:hAnsi="宋体"/>
          <w:lang w:val="en-US" w:eastAsia="zh-CN"/>
        </w:rPr>
        <w:t>压力测量值为</w:t>
      </w:r>
      <w:r>
        <w:rPr>
          <w:rFonts w:hint="eastAsia" w:ascii="宋体" w:hAnsi="宋体"/>
        </w:rPr>
        <w:t>0x0</w:t>
      </w:r>
      <w:r>
        <w:rPr>
          <w:rFonts w:hint="eastAsia" w:ascii="宋体" w:hAnsi="宋体"/>
          <w:lang w:val="en-US" w:eastAsia="zh-CN"/>
        </w:rPr>
        <w:t>034；</w:t>
      </w:r>
      <w:r>
        <w:rPr>
          <w:rFonts w:hint="eastAsia" w:ascii="宋体" w:hAnsi="宋体"/>
        </w:rPr>
        <w:t>转换</w:t>
      </w:r>
      <w:r>
        <w:rPr>
          <w:rFonts w:hint="eastAsia" w:ascii="宋体" w:hAnsi="宋体"/>
          <w:lang w:val="en-US" w:eastAsia="zh-CN"/>
        </w:rPr>
        <w:t>成10进制为52；</w:t>
      </w:r>
      <w:r>
        <w:rPr>
          <w:rFonts w:hint="eastAsia" w:ascii="宋体" w:hAnsi="宋体"/>
          <w:b/>
          <w:bCs/>
        </w:rPr>
        <w:t>表示</w:t>
      </w:r>
      <w:r>
        <w:rPr>
          <w:rFonts w:hint="eastAsia" w:ascii="宋体" w:hAnsi="宋体"/>
          <w:b/>
          <w:bCs/>
          <w:lang w:val="en-US" w:eastAsia="zh-CN"/>
        </w:rPr>
        <w:t>压力</w:t>
      </w:r>
      <w:r>
        <w:rPr>
          <w:rFonts w:hint="eastAsia" w:ascii="宋体" w:hAnsi="宋体"/>
          <w:b/>
          <w:bCs/>
        </w:rPr>
        <w:t>为</w:t>
      </w:r>
      <w:r>
        <w:rPr>
          <w:rFonts w:hint="eastAsia" w:ascii="宋体" w:hAnsi="宋体"/>
          <w:b/>
          <w:bCs/>
          <w:lang w:val="en-US" w:eastAsia="zh-CN"/>
        </w:rPr>
        <w:t>0.052 MPa，带3</w:t>
      </w:r>
      <w:bookmarkStart w:id="0" w:name="_GoBack"/>
      <w:bookmarkEnd w:id="0"/>
      <w:r>
        <w:rPr>
          <w:rFonts w:hint="eastAsia" w:ascii="宋体" w:hAnsi="宋体"/>
          <w:b/>
          <w:bCs/>
          <w:lang w:val="en-US" w:eastAsia="zh-CN"/>
        </w:rPr>
        <w:t>位小数位。</w:t>
      </w:r>
    </w:p>
    <w:p w14:paraId="08F77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b/>
          <w:bCs/>
        </w:rPr>
      </w:pPr>
    </w:p>
    <w:p w14:paraId="2CD27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示例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>读设备地址和波特率：</w:t>
      </w:r>
    </w:p>
    <w:p w14:paraId="4053600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</w:rPr>
      </w:pPr>
      <w:r>
        <w:rPr>
          <w:rFonts w:hint="eastAsia" w:hAnsi="宋体" w:cs="宋体"/>
        </w:rPr>
        <w:t>发送：</w:t>
      </w:r>
      <w:r>
        <w:rPr>
          <w:rFonts w:hint="eastAsia"/>
          <w:bCs/>
          <w:szCs w:val="21"/>
        </w:rPr>
        <w:t xml:space="preserve">01 03 00 20 00 02 </w:t>
      </w:r>
      <w:r>
        <w:rPr>
          <w:rFonts w:hint="default"/>
          <w:bCs/>
          <w:szCs w:val="21"/>
          <w:lang w:val="en-US"/>
        </w:rPr>
        <w:t>C</w:t>
      </w:r>
      <w:r>
        <w:rPr>
          <w:bCs/>
          <w:szCs w:val="21"/>
        </w:rPr>
        <w:t>5 C</w:t>
      </w:r>
      <w:r>
        <w:rPr>
          <w:rFonts w:hint="default"/>
          <w:bCs/>
          <w:szCs w:val="21"/>
          <w:lang w:val="en-US"/>
        </w:rPr>
        <w:t>1</w:t>
      </w:r>
    </w:p>
    <w:p w14:paraId="2E86080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</w:rPr>
      </w:pPr>
      <w:r>
        <w:rPr>
          <w:rFonts w:hint="eastAsia" w:hAnsi="宋体" w:cs="宋体"/>
        </w:rPr>
        <w:t>返回：</w:t>
      </w:r>
      <w:r>
        <w:rPr>
          <w:bCs/>
          <w:szCs w:val="21"/>
        </w:rPr>
        <w:t xml:space="preserve">01 03 04 </w:t>
      </w:r>
      <w:r>
        <w:rPr>
          <w:bCs/>
          <w:color w:val="FF0000"/>
          <w:szCs w:val="21"/>
        </w:rPr>
        <w:t>00 01 00 17</w:t>
      </w:r>
      <w:r>
        <w:rPr>
          <w:bCs/>
          <w:szCs w:val="21"/>
        </w:rPr>
        <w:t xml:space="preserve"> EB FD</w:t>
      </w:r>
    </w:p>
    <w:p w14:paraId="7523B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返回</w:t>
      </w:r>
      <w:r>
        <w:rPr>
          <w:rFonts w:hint="eastAsia" w:ascii="宋体" w:hAnsi="宋体"/>
          <w:lang w:val="en-US" w:eastAsia="zh-CN"/>
        </w:rPr>
        <w:t>设备地址为</w:t>
      </w:r>
      <w:r>
        <w:rPr>
          <w:rFonts w:hint="eastAsia" w:ascii="宋体" w:hAnsi="宋体"/>
        </w:rPr>
        <w:t>0x</w:t>
      </w:r>
      <w:r>
        <w:rPr>
          <w:rFonts w:hint="eastAsia" w:ascii="宋体" w:hAnsi="宋体"/>
          <w:lang w:val="en-US" w:eastAsia="zh-CN"/>
        </w:rPr>
        <w:t>0001；</w:t>
      </w:r>
      <w:r>
        <w:rPr>
          <w:rFonts w:hint="eastAsia" w:ascii="宋体" w:hAnsi="宋体"/>
        </w:rPr>
        <w:t>转换</w:t>
      </w:r>
      <w:r>
        <w:rPr>
          <w:rFonts w:hint="eastAsia" w:ascii="宋体" w:hAnsi="宋体"/>
          <w:lang w:val="en-US" w:eastAsia="zh-CN"/>
        </w:rPr>
        <w:t>成10进制为1；</w:t>
      </w:r>
      <w:r>
        <w:rPr>
          <w:rFonts w:hint="eastAsia" w:ascii="宋体" w:hAnsi="宋体"/>
        </w:rPr>
        <w:t>表示</w:t>
      </w:r>
      <w:r>
        <w:rPr>
          <w:rFonts w:hint="eastAsia" w:ascii="宋体" w:hAnsi="宋体"/>
          <w:lang w:val="en-US" w:eastAsia="zh-CN"/>
        </w:rPr>
        <w:t>设备地址</w:t>
      </w:r>
      <w:r>
        <w:rPr>
          <w:rFonts w:hint="eastAsia" w:ascii="宋体" w:hAnsi="宋体"/>
        </w:rPr>
        <w:t>为</w:t>
      </w:r>
      <w:r>
        <w:rPr>
          <w:rFonts w:hint="eastAsia" w:ascii="宋体" w:hAnsi="宋体"/>
          <w:b w:val="0"/>
          <w:bCs w:val="0"/>
          <w:lang w:val="en-US" w:eastAsia="zh-CN"/>
        </w:rPr>
        <w:t>1</w:t>
      </w:r>
      <w:r>
        <w:rPr>
          <w:rFonts w:hint="eastAsia" w:ascii="宋体" w:hAnsi="宋体"/>
          <w:lang w:val="en-US" w:eastAsia="zh-CN"/>
        </w:rPr>
        <w:t>。</w:t>
      </w:r>
    </w:p>
    <w:p w14:paraId="66B43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返回</w:t>
      </w:r>
      <w:r>
        <w:rPr>
          <w:rFonts w:hint="eastAsia" w:ascii="宋体" w:hAnsi="宋体"/>
          <w:lang w:val="en-US" w:eastAsia="zh-CN"/>
        </w:rPr>
        <w:t>波特率为</w:t>
      </w:r>
      <w:r>
        <w:rPr>
          <w:rFonts w:hint="eastAsia" w:ascii="宋体" w:hAnsi="宋体"/>
        </w:rPr>
        <w:t>0x</w:t>
      </w:r>
      <w:r>
        <w:rPr>
          <w:rFonts w:hint="eastAsia" w:ascii="宋体" w:hAnsi="宋体"/>
          <w:lang w:val="en-US" w:eastAsia="zh-CN"/>
        </w:rPr>
        <w:t>0017；</w:t>
      </w:r>
      <w:r>
        <w:rPr>
          <w:rFonts w:hint="eastAsia" w:ascii="宋体" w:hAnsi="宋体"/>
        </w:rPr>
        <w:t>转换</w:t>
      </w:r>
      <w:r>
        <w:rPr>
          <w:rFonts w:hint="eastAsia" w:ascii="宋体" w:hAnsi="宋体"/>
          <w:lang w:val="en-US" w:eastAsia="zh-CN"/>
        </w:rPr>
        <w:t>成10进制为23；</w:t>
      </w:r>
      <w:r>
        <w:rPr>
          <w:rFonts w:hint="eastAsia" w:ascii="宋体" w:hAnsi="宋体"/>
        </w:rPr>
        <w:t>表示</w:t>
      </w:r>
      <w:r>
        <w:rPr>
          <w:rFonts w:hint="eastAsia" w:ascii="宋体" w:hAnsi="宋体"/>
          <w:lang w:val="en-US" w:eastAsia="zh-CN"/>
        </w:rPr>
        <w:t>设备地址</w:t>
      </w:r>
      <w:r>
        <w:rPr>
          <w:rFonts w:hint="eastAsia" w:ascii="宋体" w:hAnsi="宋体"/>
        </w:rPr>
        <w:t>为</w:t>
      </w:r>
      <w:r>
        <w:rPr>
          <w:rFonts w:hint="eastAsia" w:ascii="宋体" w:hAnsi="宋体"/>
          <w:lang w:val="en-US" w:eastAsia="zh-CN"/>
        </w:rPr>
        <w:t>9600（详见如下代码波特率表）。</w:t>
      </w:r>
    </w:p>
    <w:p w14:paraId="125E9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/>
          <w:lang w:val="en-US" w:eastAsia="zh-CN"/>
        </w:rPr>
      </w:pPr>
    </w:p>
    <w:tbl>
      <w:tblPr>
        <w:tblStyle w:val="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969"/>
        <w:gridCol w:w="981"/>
        <w:gridCol w:w="992"/>
        <w:gridCol w:w="981"/>
        <w:gridCol w:w="1004"/>
        <w:gridCol w:w="969"/>
        <w:gridCol w:w="981"/>
      </w:tblGrid>
      <w:tr w14:paraId="057B9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vAlign w:val="center"/>
          </w:tcPr>
          <w:p w14:paraId="2834B1AB">
            <w:pPr>
              <w:spacing w:line="360" w:lineRule="auto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代码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16/10进制)</w:t>
            </w:r>
          </w:p>
        </w:tc>
        <w:tc>
          <w:tcPr>
            <w:tcW w:w="969" w:type="dxa"/>
            <w:vAlign w:val="center"/>
          </w:tcPr>
          <w:p w14:paraId="25DA37D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H / 20</w:t>
            </w:r>
          </w:p>
        </w:tc>
        <w:tc>
          <w:tcPr>
            <w:tcW w:w="981" w:type="dxa"/>
            <w:vAlign w:val="center"/>
          </w:tcPr>
          <w:p w14:paraId="63A704E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5H / 21</w:t>
            </w:r>
          </w:p>
        </w:tc>
        <w:tc>
          <w:tcPr>
            <w:tcW w:w="992" w:type="dxa"/>
            <w:vAlign w:val="center"/>
          </w:tcPr>
          <w:p w14:paraId="7D145EC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6H / 22</w:t>
            </w:r>
          </w:p>
        </w:tc>
        <w:tc>
          <w:tcPr>
            <w:tcW w:w="981" w:type="dxa"/>
            <w:vAlign w:val="center"/>
          </w:tcPr>
          <w:p w14:paraId="76418D5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7H / 23</w:t>
            </w:r>
          </w:p>
        </w:tc>
        <w:tc>
          <w:tcPr>
            <w:tcW w:w="1004" w:type="dxa"/>
            <w:vAlign w:val="center"/>
          </w:tcPr>
          <w:p w14:paraId="1D2A9CB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8H / 24</w:t>
            </w:r>
          </w:p>
        </w:tc>
        <w:tc>
          <w:tcPr>
            <w:tcW w:w="969" w:type="dxa"/>
            <w:vAlign w:val="center"/>
          </w:tcPr>
          <w:p w14:paraId="00D9B09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9H / 25</w:t>
            </w:r>
          </w:p>
        </w:tc>
        <w:tc>
          <w:tcPr>
            <w:tcW w:w="981" w:type="dxa"/>
            <w:vAlign w:val="center"/>
          </w:tcPr>
          <w:p w14:paraId="202D4FE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AH / 26</w:t>
            </w:r>
          </w:p>
        </w:tc>
      </w:tr>
      <w:tr w14:paraId="4D85C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vAlign w:val="center"/>
          </w:tcPr>
          <w:p w14:paraId="4DE1317D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波特率</w:t>
            </w:r>
            <w:r>
              <w:rPr>
                <w:rFonts w:hint="default" w:asciiTheme="minorAscii" w:hAnsiTheme="minorAscii"/>
                <w:b/>
                <w:bCs/>
                <w:szCs w:val="21"/>
                <w:lang w:val="en-US" w:eastAsia="zh-CN"/>
              </w:rPr>
              <w:t>(</w:t>
            </w:r>
            <w:r>
              <w:rPr>
                <w:rFonts w:hint="default" w:asciiTheme="minorAscii" w:hAnsiTheme="minorAscii"/>
                <w:b/>
                <w:bCs/>
                <w:szCs w:val="21"/>
              </w:rPr>
              <w:t>bps</w:t>
            </w:r>
            <w:r>
              <w:rPr>
                <w:rFonts w:hint="default" w:asciiTheme="minorAscii" w:hAnsiTheme="minorAscii"/>
                <w:b/>
                <w:bCs/>
                <w:szCs w:val="21"/>
                <w:lang w:val="en-US" w:eastAsia="zh-CN"/>
              </w:rPr>
              <w:t>)</w:t>
            </w:r>
          </w:p>
        </w:tc>
        <w:tc>
          <w:tcPr>
            <w:tcW w:w="969" w:type="dxa"/>
            <w:vAlign w:val="center"/>
          </w:tcPr>
          <w:p w14:paraId="481E4116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1200</w:t>
            </w:r>
          </w:p>
        </w:tc>
        <w:tc>
          <w:tcPr>
            <w:tcW w:w="981" w:type="dxa"/>
            <w:vAlign w:val="center"/>
          </w:tcPr>
          <w:p w14:paraId="266DE68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2400</w:t>
            </w:r>
          </w:p>
        </w:tc>
        <w:tc>
          <w:tcPr>
            <w:tcW w:w="992" w:type="dxa"/>
            <w:vAlign w:val="center"/>
          </w:tcPr>
          <w:p w14:paraId="7C9A26C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4800</w:t>
            </w:r>
          </w:p>
        </w:tc>
        <w:tc>
          <w:tcPr>
            <w:tcW w:w="981" w:type="dxa"/>
            <w:vAlign w:val="center"/>
          </w:tcPr>
          <w:p w14:paraId="7D635B68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9600</w:t>
            </w:r>
          </w:p>
        </w:tc>
        <w:tc>
          <w:tcPr>
            <w:tcW w:w="1004" w:type="dxa"/>
            <w:vAlign w:val="center"/>
          </w:tcPr>
          <w:p w14:paraId="798278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19200</w:t>
            </w:r>
          </w:p>
        </w:tc>
        <w:tc>
          <w:tcPr>
            <w:tcW w:w="969" w:type="dxa"/>
            <w:vAlign w:val="center"/>
          </w:tcPr>
          <w:p w14:paraId="5652C6E1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28800</w:t>
            </w:r>
          </w:p>
        </w:tc>
        <w:tc>
          <w:tcPr>
            <w:tcW w:w="981" w:type="dxa"/>
            <w:vAlign w:val="center"/>
          </w:tcPr>
          <w:p w14:paraId="29485BFF"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38400</w:t>
            </w:r>
          </w:p>
        </w:tc>
      </w:tr>
    </w:tbl>
    <w:p w14:paraId="19D93EBA">
      <w:pPr>
        <w:spacing w:line="360" w:lineRule="auto"/>
        <w:rPr>
          <w:rFonts w:hint="eastAsia"/>
          <w:b/>
          <w:bCs w:val="0"/>
          <w:lang w:val="en-US" w:eastAsia="zh-CN"/>
        </w:rPr>
      </w:pPr>
    </w:p>
    <w:p w14:paraId="0A09B8D1">
      <w:pPr>
        <w:rPr>
          <w:rFonts w:hint="eastAsia"/>
          <w:b/>
          <w:bCs/>
          <w:lang w:val="en-US" w:eastAsia="zh-CN"/>
        </w:rPr>
      </w:pPr>
    </w:p>
    <w:p w14:paraId="4F8848C5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2.2、写单个保持寄存器格式如下：（功能码06）</w:t>
      </w:r>
    </w:p>
    <w:p w14:paraId="5540F80C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主机发送：</w:t>
      </w:r>
    </w:p>
    <w:tbl>
      <w:tblPr>
        <w:tblStyle w:val="8"/>
        <w:tblW w:w="0" w:type="auto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902"/>
        <w:gridCol w:w="1704"/>
        <w:gridCol w:w="1705"/>
        <w:gridCol w:w="1705"/>
      </w:tblGrid>
      <w:tr w14:paraId="10B73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 w14:paraId="3FB12B77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设备地址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（1BYTE）</w:t>
            </w:r>
          </w:p>
        </w:tc>
        <w:tc>
          <w:tcPr>
            <w:tcW w:w="1902" w:type="dxa"/>
            <w:noWrap w:val="0"/>
            <w:vAlign w:val="top"/>
          </w:tcPr>
          <w:p w14:paraId="6A40AE71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功能码</w:t>
            </w:r>
          </w:p>
          <w:p w14:paraId="0C5301BF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(1BYTE)</w:t>
            </w:r>
          </w:p>
        </w:tc>
        <w:tc>
          <w:tcPr>
            <w:tcW w:w="1704" w:type="dxa"/>
            <w:noWrap w:val="0"/>
            <w:vAlign w:val="top"/>
          </w:tcPr>
          <w:p w14:paraId="52356384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寄存器地址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  <w:tc>
          <w:tcPr>
            <w:tcW w:w="1705" w:type="dxa"/>
            <w:noWrap w:val="0"/>
            <w:vAlign w:val="top"/>
          </w:tcPr>
          <w:p w14:paraId="621B95A9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cs="宋体" w:asciiTheme="minorAscii" w:hAnsiTheme="minorAscii"/>
                <w:b/>
                <w:bCs/>
                <w:lang w:val="en-US" w:eastAsia="zh-CN"/>
              </w:rPr>
              <w:t>写入的数据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  <w:tc>
          <w:tcPr>
            <w:tcW w:w="1705" w:type="dxa"/>
            <w:noWrap w:val="0"/>
            <w:vAlign w:val="top"/>
          </w:tcPr>
          <w:p w14:paraId="4D3E6CA7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CRC校验</w:t>
            </w:r>
          </w:p>
          <w:p w14:paraId="4D0CC0E8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</w:tr>
      <w:tr w14:paraId="5673E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23" w:type="dxa"/>
            <w:noWrap w:val="0"/>
            <w:vAlign w:val="center"/>
          </w:tcPr>
          <w:p w14:paraId="20FA403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902" w:type="dxa"/>
            <w:noWrap w:val="0"/>
            <w:vAlign w:val="center"/>
          </w:tcPr>
          <w:p w14:paraId="7657A6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704" w:type="dxa"/>
            <w:noWrap w:val="0"/>
            <w:vAlign w:val="center"/>
          </w:tcPr>
          <w:p w14:paraId="05B146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hhhh</w:t>
            </w:r>
          </w:p>
        </w:tc>
        <w:tc>
          <w:tcPr>
            <w:tcW w:w="1705" w:type="dxa"/>
            <w:noWrap w:val="0"/>
            <w:vAlign w:val="center"/>
          </w:tcPr>
          <w:p w14:paraId="5E4FA9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hhhh</w:t>
            </w:r>
          </w:p>
        </w:tc>
        <w:tc>
          <w:tcPr>
            <w:tcW w:w="1705" w:type="dxa"/>
            <w:noWrap w:val="0"/>
            <w:vAlign w:val="center"/>
          </w:tcPr>
          <w:p w14:paraId="4667F46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CRC</w:t>
            </w:r>
          </w:p>
        </w:tc>
      </w:tr>
    </w:tbl>
    <w:p w14:paraId="786F9962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从机返回：</w:t>
      </w:r>
    </w:p>
    <w:tbl>
      <w:tblPr>
        <w:tblStyle w:val="8"/>
        <w:tblW w:w="0" w:type="auto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902"/>
        <w:gridCol w:w="1704"/>
        <w:gridCol w:w="1705"/>
        <w:gridCol w:w="1705"/>
      </w:tblGrid>
      <w:tr w14:paraId="7B19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 w14:paraId="2364E611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设备地址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（1BYTE）</w:t>
            </w:r>
          </w:p>
        </w:tc>
        <w:tc>
          <w:tcPr>
            <w:tcW w:w="1902" w:type="dxa"/>
            <w:noWrap w:val="0"/>
            <w:vAlign w:val="top"/>
          </w:tcPr>
          <w:p w14:paraId="3D6446B2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功能码</w:t>
            </w:r>
          </w:p>
          <w:p w14:paraId="786932E7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(1BYTE)</w:t>
            </w:r>
          </w:p>
        </w:tc>
        <w:tc>
          <w:tcPr>
            <w:tcW w:w="1704" w:type="dxa"/>
            <w:noWrap w:val="0"/>
            <w:vAlign w:val="top"/>
          </w:tcPr>
          <w:p w14:paraId="443AE354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寄存器地址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  <w:tc>
          <w:tcPr>
            <w:tcW w:w="1705" w:type="dxa"/>
            <w:noWrap w:val="0"/>
            <w:vAlign w:val="top"/>
          </w:tcPr>
          <w:p w14:paraId="195AC7D2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cs="宋体" w:asciiTheme="minorAscii" w:hAnsiTheme="minorAscii"/>
                <w:b/>
                <w:bCs/>
                <w:lang w:val="en-US" w:eastAsia="zh-CN"/>
              </w:rPr>
              <w:t>写入的数据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  <w:tc>
          <w:tcPr>
            <w:tcW w:w="1705" w:type="dxa"/>
            <w:noWrap w:val="0"/>
            <w:vAlign w:val="top"/>
          </w:tcPr>
          <w:p w14:paraId="081BDFCB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CRC校验</w:t>
            </w:r>
          </w:p>
          <w:p w14:paraId="6E3B9951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</w:tr>
      <w:tr w14:paraId="0831E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23" w:type="dxa"/>
            <w:noWrap w:val="0"/>
            <w:vAlign w:val="center"/>
          </w:tcPr>
          <w:p w14:paraId="7F6A03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902" w:type="dxa"/>
            <w:noWrap w:val="0"/>
            <w:vAlign w:val="center"/>
          </w:tcPr>
          <w:p w14:paraId="5E2C47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704" w:type="dxa"/>
            <w:noWrap w:val="0"/>
            <w:vAlign w:val="center"/>
          </w:tcPr>
          <w:p w14:paraId="3820A67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hhhh</w:t>
            </w:r>
          </w:p>
        </w:tc>
        <w:tc>
          <w:tcPr>
            <w:tcW w:w="1705" w:type="dxa"/>
            <w:noWrap w:val="0"/>
            <w:vAlign w:val="center"/>
          </w:tcPr>
          <w:p w14:paraId="260E0C2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hhhh</w:t>
            </w:r>
          </w:p>
        </w:tc>
        <w:tc>
          <w:tcPr>
            <w:tcW w:w="1705" w:type="dxa"/>
            <w:noWrap w:val="0"/>
            <w:vAlign w:val="center"/>
          </w:tcPr>
          <w:p w14:paraId="5301E6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CRC</w:t>
            </w:r>
          </w:p>
        </w:tc>
      </w:tr>
    </w:tbl>
    <w:p w14:paraId="3690D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 w14:paraId="1B775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示例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</w:rPr>
        <w:t>：</w:t>
      </w:r>
      <w:r>
        <w:rPr>
          <w:rFonts w:hint="eastAsia"/>
          <w:b/>
          <w:bCs w:val="0"/>
          <w:szCs w:val="21"/>
          <w:lang w:val="en-US" w:eastAsia="zh-CN"/>
        </w:rPr>
        <w:t>更改设备地址</w:t>
      </w:r>
      <w:r>
        <w:rPr>
          <w:rFonts w:hint="eastAsia"/>
          <w:b/>
          <w:bCs w:val="0"/>
          <w:szCs w:val="21"/>
        </w:rPr>
        <w:t>，将</w:t>
      </w:r>
      <w:r>
        <w:rPr>
          <w:rFonts w:hint="eastAsia"/>
          <w:b/>
          <w:bCs w:val="0"/>
          <w:szCs w:val="21"/>
          <w:lang w:val="en-US" w:eastAsia="zh-CN"/>
        </w:rPr>
        <w:t>设备</w:t>
      </w:r>
      <w:r>
        <w:rPr>
          <w:rFonts w:hint="eastAsia"/>
          <w:b/>
          <w:bCs w:val="0"/>
          <w:szCs w:val="21"/>
        </w:rPr>
        <w:t>地址设为</w:t>
      </w:r>
      <w:r>
        <w:rPr>
          <w:rFonts w:hint="eastAsia"/>
          <w:b/>
          <w:bCs w:val="0"/>
          <w:szCs w:val="21"/>
          <w:lang w:val="en-US" w:eastAsia="zh-CN"/>
        </w:rPr>
        <w:t>2</w:t>
      </w:r>
      <w:r>
        <w:rPr>
          <w:rFonts w:hint="eastAsia"/>
          <w:b/>
          <w:bCs w:val="0"/>
          <w:szCs w:val="21"/>
          <w:lang w:eastAsia="zh-CN"/>
        </w:rPr>
        <w:t>：</w:t>
      </w:r>
    </w:p>
    <w:p w14:paraId="49FA88F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</w:rPr>
      </w:pPr>
      <w:r>
        <w:rPr>
          <w:rFonts w:hint="eastAsia" w:hAnsi="宋体" w:cs="宋体"/>
        </w:rPr>
        <w:t>发送：</w:t>
      </w:r>
      <w:r>
        <w:rPr>
          <w:bCs/>
          <w:szCs w:val="21"/>
        </w:rPr>
        <w:t xml:space="preserve">01 06 00 20 </w:t>
      </w:r>
      <w:r>
        <w:rPr>
          <w:bCs/>
          <w:color w:val="FF0000"/>
          <w:szCs w:val="21"/>
        </w:rPr>
        <w:t>00 02</w:t>
      </w:r>
      <w:r>
        <w:rPr>
          <w:bCs/>
          <w:szCs w:val="21"/>
        </w:rPr>
        <w:t xml:space="preserve"> 09 C1</w:t>
      </w:r>
    </w:p>
    <w:p w14:paraId="1DB2523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</w:rPr>
      </w:pPr>
      <w:r>
        <w:rPr>
          <w:rFonts w:hint="eastAsia" w:hAnsi="宋体" w:cs="宋体"/>
        </w:rPr>
        <w:t>返回：</w:t>
      </w:r>
      <w:r>
        <w:rPr>
          <w:bCs/>
          <w:szCs w:val="21"/>
        </w:rPr>
        <w:t xml:space="preserve">01 06 00 20 </w:t>
      </w:r>
      <w:r>
        <w:rPr>
          <w:bCs/>
          <w:color w:val="FF0000"/>
          <w:szCs w:val="21"/>
        </w:rPr>
        <w:t>00 02</w:t>
      </w:r>
      <w:r>
        <w:rPr>
          <w:bCs/>
          <w:szCs w:val="21"/>
        </w:rPr>
        <w:t xml:space="preserve"> 09 C1</w:t>
      </w:r>
    </w:p>
    <w:p w14:paraId="2D395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/>
          <w:szCs w:val="21"/>
        </w:rPr>
        <w:t>从机</w:t>
      </w:r>
      <w:r>
        <w:rPr>
          <w:rFonts w:hint="eastAsia"/>
          <w:szCs w:val="21"/>
          <w:lang w:val="en-US" w:eastAsia="zh-CN"/>
        </w:rPr>
        <w:t>设备</w:t>
      </w:r>
      <w:r>
        <w:rPr>
          <w:rFonts w:hint="eastAsia"/>
          <w:szCs w:val="21"/>
        </w:rPr>
        <w:t>完成响应后，</w:t>
      </w:r>
      <w:r>
        <w:rPr>
          <w:rFonts w:hint="eastAsia"/>
          <w:szCs w:val="21"/>
          <w:lang w:val="en-US" w:eastAsia="zh-CN"/>
        </w:rPr>
        <w:t>地址成功设为2</w:t>
      </w:r>
      <w:r>
        <w:rPr>
          <w:rFonts w:hint="eastAsia" w:ascii="宋体" w:hAnsi="宋体"/>
          <w:lang w:val="en-US" w:eastAsia="zh-CN"/>
        </w:rPr>
        <w:t>。</w:t>
      </w:r>
    </w:p>
    <w:p w14:paraId="3E73B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Cs/>
        </w:rPr>
      </w:pPr>
      <w:r>
        <w:rPr>
          <w:rFonts w:hint="eastAsia"/>
          <w:bCs/>
        </w:rPr>
        <w:t>注：对</w:t>
      </w:r>
      <w:r>
        <w:rPr>
          <w:rFonts w:hint="eastAsia"/>
          <w:bCs/>
          <w:lang w:val="en-US" w:eastAsia="zh-CN"/>
        </w:rPr>
        <w:t>寄存器0020H</w:t>
      </w:r>
      <w:r>
        <w:rPr>
          <w:rFonts w:hint="eastAsia"/>
          <w:bCs/>
        </w:rPr>
        <w:t>写操作</w:t>
      </w:r>
      <w:r>
        <w:rPr>
          <w:rFonts w:hint="eastAsia"/>
          <w:bCs/>
          <w:lang w:val="en-US" w:eastAsia="zh-CN"/>
        </w:rPr>
        <w:t>改地址功能</w:t>
      </w:r>
      <w:r>
        <w:rPr>
          <w:rFonts w:hint="eastAsia"/>
          <w:bCs/>
        </w:rPr>
        <w:t>仅适用于不带拨码开关地址位的变送器或将拨码开关地址位</w:t>
      </w:r>
      <w:r>
        <w:rPr>
          <w:rFonts w:hint="eastAsia"/>
          <w:bCs/>
          <w:lang w:val="en-US" w:eastAsia="zh-CN"/>
        </w:rPr>
        <w:t>拨到</w:t>
      </w:r>
      <w:r>
        <w:rPr>
          <w:rFonts w:hint="eastAsia"/>
          <w:bCs/>
        </w:rPr>
        <w:t>0或255时有效，否则</w:t>
      </w:r>
      <w:r>
        <w:rPr>
          <w:rFonts w:hint="eastAsia"/>
          <w:bCs/>
          <w:lang w:val="en-US" w:eastAsia="zh-CN"/>
        </w:rPr>
        <w:t>设备</w:t>
      </w:r>
      <w:r>
        <w:rPr>
          <w:rFonts w:hint="eastAsia"/>
          <w:bCs/>
        </w:rPr>
        <w:t>地址为拨码开关选择的地址位。</w:t>
      </w:r>
    </w:p>
    <w:p w14:paraId="4E77F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b/>
          <w:bCs/>
        </w:rPr>
      </w:pPr>
    </w:p>
    <w:p w14:paraId="32930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示例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：</w:t>
      </w:r>
      <w:r>
        <w:rPr>
          <w:rFonts w:hint="eastAsia"/>
          <w:b/>
          <w:bCs w:val="0"/>
          <w:szCs w:val="21"/>
          <w:lang w:val="en-US" w:eastAsia="zh-CN"/>
        </w:rPr>
        <w:t>更改</w:t>
      </w:r>
      <w:r>
        <w:rPr>
          <w:rFonts w:hint="eastAsia"/>
          <w:b/>
          <w:bCs w:val="0"/>
          <w:szCs w:val="21"/>
        </w:rPr>
        <w:t>波特率，将波特率设为19200bps（代码：0x18）</w:t>
      </w:r>
      <w:r>
        <w:rPr>
          <w:rFonts w:hint="eastAsia"/>
          <w:b/>
          <w:bCs/>
          <w:lang w:val="en-US" w:eastAsia="zh-CN"/>
        </w:rPr>
        <w:t>：</w:t>
      </w:r>
    </w:p>
    <w:p w14:paraId="545DA7B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</w:rPr>
      </w:pPr>
      <w:r>
        <w:rPr>
          <w:rFonts w:hint="eastAsia" w:hAnsi="宋体" w:cs="宋体"/>
        </w:rPr>
        <w:t>发送：</w:t>
      </w:r>
      <w:r>
        <w:rPr>
          <w:bCs/>
          <w:szCs w:val="21"/>
        </w:rPr>
        <w:t xml:space="preserve">01 06 00 21 </w:t>
      </w:r>
      <w:r>
        <w:rPr>
          <w:bCs/>
          <w:color w:val="FF0000"/>
          <w:szCs w:val="21"/>
        </w:rPr>
        <w:t>00 18</w:t>
      </w:r>
      <w:r>
        <w:rPr>
          <w:bCs/>
          <w:szCs w:val="21"/>
        </w:rPr>
        <w:t xml:space="preserve"> D9 CA</w:t>
      </w:r>
    </w:p>
    <w:p w14:paraId="02AA4B5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</w:rPr>
      </w:pPr>
      <w:r>
        <w:rPr>
          <w:rFonts w:hint="eastAsia" w:hAnsi="宋体" w:cs="宋体"/>
        </w:rPr>
        <w:t>返回：</w:t>
      </w:r>
      <w:r>
        <w:rPr>
          <w:bCs/>
          <w:szCs w:val="21"/>
        </w:rPr>
        <w:t xml:space="preserve">01 06 00 21 </w:t>
      </w:r>
      <w:r>
        <w:rPr>
          <w:bCs/>
          <w:color w:val="FF0000"/>
          <w:szCs w:val="21"/>
        </w:rPr>
        <w:t>00 18</w:t>
      </w:r>
      <w:r>
        <w:rPr>
          <w:bCs/>
          <w:szCs w:val="21"/>
        </w:rPr>
        <w:t xml:space="preserve"> D9 CA</w:t>
      </w:r>
    </w:p>
    <w:p w14:paraId="73CEA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13"/>
        </w:rPr>
      </w:pPr>
      <w:r>
        <w:rPr>
          <w:rFonts w:hint="eastAsia"/>
          <w:szCs w:val="21"/>
        </w:rPr>
        <w:t>从机</w:t>
      </w:r>
      <w:r>
        <w:rPr>
          <w:rFonts w:hint="eastAsia"/>
          <w:szCs w:val="21"/>
          <w:lang w:val="en-US" w:eastAsia="zh-CN"/>
        </w:rPr>
        <w:t>设备</w:t>
      </w:r>
      <w:r>
        <w:rPr>
          <w:rFonts w:hint="eastAsia"/>
          <w:szCs w:val="21"/>
        </w:rPr>
        <w:t>完成响应后，</w:t>
      </w:r>
      <w:r>
        <w:rPr>
          <w:rFonts w:hint="eastAsia"/>
          <w:szCs w:val="21"/>
          <w:lang w:val="en-US" w:eastAsia="zh-CN"/>
        </w:rPr>
        <w:t>波特率成功设为19200bps</w:t>
      </w:r>
      <w:r>
        <w:rPr>
          <w:rFonts w:hint="eastAsia" w:ascii="宋体" w:hAnsi="宋体"/>
          <w:lang w:val="en-US" w:eastAsia="zh-CN"/>
        </w:rPr>
        <w:t>。</w:t>
      </w:r>
    </w:p>
    <w:sectPr>
      <w:headerReference r:id="rId4" w:type="first"/>
      <w:headerReference r:id="rId3" w:type="default"/>
      <w:footerReference r:id="rId5" w:type="default"/>
      <w:pgSz w:w="11906" w:h="16838"/>
      <w:pgMar w:top="851" w:right="1134" w:bottom="567" w:left="1134" w:header="113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820BB">
    <w:pPr>
      <w:spacing w:line="240" w:lineRule="exact"/>
      <w:rPr>
        <w:rFonts w:ascii="Arial" w:hAnsi="Arial" w:cs="Arial"/>
        <w:sz w:val="24"/>
        <w:szCs w:val="24"/>
      </w:rPr>
    </w:pPr>
    <w:r>
      <w:pict>
        <v:shape id="Straight Connector 14" o:spid="_x0000_s4101" o:spt="32" type="#_x0000_t32" style="position:absolute;left:0pt;flip:y;margin-left:0.8pt;margin-top:-0.8pt;height:0.8pt;width:481.9pt;z-index:251659264;mso-width-relative:page;mso-height-relative:page;" o:connectortype="straight" filled="f" o:preferrelative="t" coordsize="21600,21600">
          <v:path arrowok="t"/>
          <v:fill on="f" focussize="0,0"/>
          <v:stroke miterlimit="2"/>
          <v:imagedata o:title=""/>
          <o:lock v:ext="edi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2DADB">
    <w:pPr>
      <w:pStyle w:val="7"/>
      <w:pBdr>
        <w:bottom w:val="single" w:color="33CCCC" w:sz="4" w:space="0"/>
      </w:pBdr>
    </w:pPr>
    <w:r>
      <w:pict>
        <v:shape id="Picture 1" o:spid="_x0000_s4099" o:spt="75" type="#_x0000_t75" style="position:absolute;left:0pt;margin-left:1.8pt;margin-top:-43.25pt;height:38.85pt;width:42.25pt;mso-position-horizontal-relative:margin;mso-position-vertical-relative:margin;mso-wrap-distance-bottom:0pt;mso-wrap-distance-left:9pt;mso-wrap-distance-right:9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square"/>
        </v:shape>
      </w:pict>
    </w:r>
    <w:r>
      <w:pict>
        <v:shape id="Quad Arrow 2" o:spid="_x0000_s4100" o:spt="202" type="#_x0000_t202" style="position:absolute;left:0pt;margin-left:44.3pt;margin-top:-31.65pt;height:39.5pt;width:300.45pt;z-index:251659264;mso-width-relative:page;mso-height-relative:page;" o:preferrelative="t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9D9B773">
                <w:pPr>
                  <w:rPr>
                    <w:b/>
                    <w:sz w:val="32"/>
                    <w:szCs w:val="36"/>
                  </w:rPr>
                </w:pPr>
                <w:r>
                  <w:rPr>
                    <w:rFonts w:hint="eastAsia"/>
                    <w:b/>
                    <w:sz w:val="32"/>
                    <w:szCs w:val="36"/>
                  </w:rPr>
                  <w:t>深圳市世科智能有限公司</w:t>
                </w:r>
              </w:p>
              <w:p w14:paraId="59478EC0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Shenzhen SKD Technology Co.</w:t>
                </w:r>
                <w:r>
                  <w:rPr>
                    <w:rFonts w:hint="eastAsia"/>
                    <w:sz w:val="20"/>
                  </w:rPr>
                  <w:t>,</w:t>
                </w:r>
                <w:r>
                  <w:rPr>
                    <w:sz w:val="20"/>
                  </w:rPr>
                  <w:t xml:space="preserve"> Ltd.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A92C9">
    <w:pPr>
      <w:pStyle w:val="7"/>
      <w:pBdr>
        <w:bottom w:val="single" w:color="33CCCC" w:sz="4" w:space="0"/>
      </w:pBdr>
      <w:tabs>
        <w:tab w:val="left" w:pos="3560"/>
        <w:tab w:val="center" w:pos="5102"/>
      </w:tabs>
      <w:ind w:right="360"/>
      <w:jc w:val="both"/>
    </w:pPr>
    <w:r>
      <w:pict>
        <v:shape id="Quad Arrow 22" o:spid="_x0000_s4097" o:spt="202" type="#_x0000_t202" style="position:absolute;left:0pt;margin-left:48.15pt;margin-top:-34.75pt;height:39.5pt;width:300.45pt;z-index:251659264;mso-width-relative:page;mso-height-relative:page;" o:preferrelative="t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D879B91">
                <w:pPr>
                  <w:rPr>
                    <w:b/>
                    <w:sz w:val="32"/>
                    <w:szCs w:val="36"/>
                  </w:rPr>
                </w:pPr>
                <w:r>
                  <w:rPr>
                    <w:rFonts w:hint="eastAsia"/>
                    <w:b/>
                    <w:sz w:val="32"/>
                    <w:szCs w:val="36"/>
                  </w:rPr>
                  <w:t>深圳市世科智能有限公司</w:t>
                </w:r>
              </w:p>
              <w:p w14:paraId="2364C7C6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Shenzhen SKD Technology Co., Ltd.</w:t>
                </w:r>
              </w:p>
            </w:txbxContent>
          </v:textbox>
        </v:shape>
      </w:pict>
    </w:r>
    <w:r>
      <w:pict>
        <v:shape id="图片 9" o:spid="_x0000_s4098" o:spt="75" type="#_x0000_t75" style="position:absolute;left:0pt;margin-left:4.05pt;margin-top:-43.5pt;height:38.85pt;width:42.25pt;mso-position-horizontal-relative:margin;mso-position-vertical-relative:margin;mso-wrap-distance-bottom:0pt;mso-wrap-distance-left:9pt;mso-wrap-distance-right:9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Straight Connector 1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UzMjljNTExYmUxMGI2NDRkZWRjY2UyODg4MTZmYzIifQ=="/>
  </w:docVars>
  <w:rsids>
    <w:rsidRoot w:val="00924122"/>
    <w:rsid w:val="00003B37"/>
    <w:rsid w:val="00005147"/>
    <w:rsid w:val="0004096E"/>
    <w:rsid w:val="000532FD"/>
    <w:rsid w:val="00061166"/>
    <w:rsid w:val="0006421D"/>
    <w:rsid w:val="00067950"/>
    <w:rsid w:val="000767D2"/>
    <w:rsid w:val="00082D0C"/>
    <w:rsid w:val="0008770D"/>
    <w:rsid w:val="000954F8"/>
    <w:rsid w:val="00095D08"/>
    <w:rsid w:val="000A0697"/>
    <w:rsid w:val="000B33DA"/>
    <w:rsid w:val="000B6169"/>
    <w:rsid w:val="000B7A16"/>
    <w:rsid w:val="000C580A"/>
    <w:rsid w:val="000C6830"/>
    <w:rsid w:val="000D01CD"/>
    <w:rsid w:val="000E276F"/>
    <w:rsid w:val="000E510F"/>
    <w:rsid w:val="000F331B"/>
    <w:rsid w:val="000F35D9"/>
    <w:rsid w:val="000F77F1"/>
    <w:rsid w:val="001068BE"/>
    <w:rsid w:val="001120CC"/>
    <w:rsid w:val="0011391F"/>
    <w:rsid w:val="00116D94"/>
    <w:rsid w:val="00120C52"/>
    <w:rsid w:val="00121935"/>
    <w:rsid w:val="00123203"/>
    <w:rsid w:val="001307CA"/>
    <w:rsid w:val="00133DFD"/>
    <w:rsid w:val="001401AC"/>
    <w:rsid w:val="001428A7"/>
    <w:rsid w:val="0014744C"/>
    <w:rsid w:val="001500F0"/>
    <w:rsid w:val="001502E4"/>
    <w:rsid w:val="0015423A"/>
    <w:rsid w:val="0015479C"/>
    <w:rsid w:val="0015524D"/>
    <w:rsid w:val="0015619B"/>
    <w:rsid w:val="001608C8"/>
    <w:rsid w:val="001641A0"/>
    <w:rsid w:val="001657D0"/>
    <w:rsid w:val="00167A98"/>
    <w:rsid w:val="00167DC9"/>
    <w:rsid w:val="0017063F"/>
    <w:rsid w:val="001760A8"/>
    <w:rsid w:val="00182748"/>
    <w:rsid w:val="001845E8"/>
    <w:rsid w:val="00185B98"/>
    <w:rsid w:val="00193852"/>
    <w:rsid w:val="00197EA9"/>
    <w:rsid w:val="001A1019"/>
    <w:rsid w:val="001A390F"/>
    <w:rsid w:val="001A4C88"/>
    <w:rsid w:val="001B1769"/>
    <w:rsid w:val="001B3DD7"/>
    <w:rsid w:val="001B78E6"/>
    <w:rsid w:val="001C4EFE"/>
    <w:rsid w:val="001D1450"/>
    <w:rsid w:val="001D485E"/>
    <w:rsid w:val="001E4120"/>
    <w:rsid w:val="001E44C5"/>
    <w:rsid w:val="001E7F76"/>
    <w:rsid w:val="001F4C31"/>
    <w:rsid w:val="001F630E"/>
    <w:rsid w:val="00202235"/>
    <w:rsid w:val="0020733C"/>
    <w:rsid w:val="00212497"/>
    <w:rsid w:val="00212EF7"/>
    <w:rsid w:val="002149DF"/>
    <w:rsid w:val="002239C0"/>
    <w:rsid w:val="0024141E"/>
    <w:rsid w:val="00245F4D"/>
    <w:rsid w:val="00253916"/>
    <w:rsid w:val="002550A2"/>
    <w:rsid w:val="002554E4"/>
    <w:rsid w:val="00263800"/>
    <w:rsid w:val="00266160"/>
    <w:rsid w:val="00266AF9"/>
    <w:rsid w:val="00267EE5"/>
    <w:rsid w:val="00271EC4"/>
    <w:rsid w:val="002757BE"/>
    <w:rsid w:val="002816A6"/>
    <w:rsid w:val="002824EB"/>
    <w:rsid w:val="00285B4F"/>
    <w:rsid w:val="00290E9D"/>
    <w:rsid w:val="00293C91"/>
    <w:rsid w:val="00295003"/>
    <w:rsid w:val="0029724A"/>
    <w:rsid w:val="002975D4"/>
    <w:rsid w:val="002A1313"/>
    <w:rsid w:val="002A32C9"/>
    <w:rsid w:val="002A3422"/>
    <w:rsid w:val="002A5FF2"/>
    <w:rsid w:val="002B7700"/>
    <w:rsid w:val="002C17BC"/>
    <w:rsid w:val="002C41A7"/>
    <w:rsid w:val="002C7A40"/>
    <w:rsid w:val="002D5A7A"/>
    <w:rsid w:val="002E26E2"/>
    <w:rsid w:val="002E2B5B"/>
    <w:rsid w:val="002E3146"/>
    <w:rsid w:val="002E5904"/>
    <w:rsid w:val="002F0062"/>
    <w:rsid w:val="002F4213"/>
    <w:rsid w:val="002F73C8"/>
    <w:rsid w:val="00305B57"/>
    <w:rsid w:val="003075CC"/>
    <w:rsid w:val="00317B71"/>
    <w:rsid w:val="00320631"/>
    <w:rsid w:val="00321C8A"/>
    <w:rsid w:val="00323BAF"/>
    <w:rsid w:val="00333F70"/>
    <w:rsid w:val="00336C72"/>
    <w:rsid w:val="0033780B"/>
    <w:rsid w:val="003419F0"/>
    <w:rsid w:val="00344055"/>
    <w:rsid w:val="00345C15"/>
    <w:rsid w:val="00352AE2"/>
    <w:rsid w:val="003551C0"/>
    <w:rsid w:val="0036087F"/>
    <w:rsid w:val="00366962"/>
    <w:rsid w:val="00366E19"/>
    <w:rsid w:val="00375A9C"/>
    <w:rsid w:val="00392462"/>
    <w:rsid w:val="003969FF"/>
    <w:rsid w:val="003A1034"/>
    <w:rsid w:val="003A2630"/>
    <w:rsid w:val="003A4190"/>
    <w:rsid w:val="003A551C"/>
    <w:rsid w:val="003A5DF8"/>
    <w:rsid w:val="003B195F"/>
    <w:rsid w:val="003B65A5"/>
    <w:rsid w:val="003C3083"/>
    <w:rsid w:val="003C4F83"/>
    <w:rsid w:val="003D320D"/>
    <w:rsid w:val="003E5E07"/>
    <w:rsid w:val="003F684D"/>
    <w:rsid w:val="003F70EA"/>
    <w:rsid w:val="00400708"/>
    <w:rsid w:val="00403DE6"/>
    <w:rsid w:val="00410828"/>
    <w:rsid w:val="00415365"/>
    <w:rsid w:val="00422230"/>
    <w:rsid w:val="0043071D"/>
    <w:rsid w:val="00430CC5"/>
    <w:rsid w:val="004314A0"/>
    <w:rsid w:val="00431F03"/>
    <w:rsid w:val="00446372"/>
    <w:rsid w:val="0044714B"/>
    <w:rsid w:val="00447D2E"/>
    <w:rsid w:val="00451E15"/>
    <w:rsid w:val="00456B4A"/>
    <w:rsid w:val="00461D56"/>
    <w:rsid w:val="00462D48"/>
    <w:rsid w:val="00465FE0"/>
    <w:rsid w:val="00475D11"/>
    <w:rsid w:val="00477CF9"/>
    <w:rsid w:val="004829F9"/>
    <w:rsid w:val="00485E48"/>
    <w:rsid w:val="0049335A"/>
    <w:rsid w:val="0049780E"/>
    <w:rsid w:val="004A30EF"/>
    <w:rsid w:val="004A37EB"/>
    <w:rsid w:val="004B5050"/>
    <w:rsid w:val="004B5E68"/>
    <w:rsid w:val="004C053C"/>
    <w:rsid w:val="004C38AA"/>
    <w:rsid w:val="004C39F8"/>
    <w:rsid w:val="004C4B65"/>
    <w:rsid w:val="004C6B5C"/>
    <w:rsid w:val="004C6DB7"/>
    <w:rsid w:val="004C7CE5"/>
    <w:rsid w:val="004D7657"/>
    <w:rsid w:val="004E7BE2"/>
    <w:rsid w:val="004F0341"/>
    <w:rsid w:val="004F2670"/>
    <w:rsid w:val="004F39ED"/>
    <w:rsid w:val="004F710A"/>
    <w:rsid w:val="00501DE4"/>
    <w:rsid w:val="00504746"/>
    <w:rsid w:val="0050491E"/>
    <w:rsid w:val="00520608"/>
    <w:rsid w:val="00521579"/>
    <w:rsid w:val="00526B7C"/>
    <w:rsid w:val="0052770F"/>
    <w:rsid w:val="005300D6"/>
    <w:rsid w:val="0053359E"/>
    <w:rsid w:val="00545137"/>
    <w:rsid w:val="00551F7B"/>
    <w:rsid w:val="005561FA"/>
    <w:rsid w:val="00557A1B"/>
    <w:rsid w:val="005626EC"/>
    <w:rsid w:val="00564A0F"/>
    <w:rsid w:val="00565CF5"/>
    <w:rsid w:val="005709C7"/>
    <w:rsid w:val="00575BAC"/>
    <w:rsid w:val="005831D8"/>
    <w:rsid w:val="005841F7"/>
    <w:rsid w:val="005848C5"/>
    <w:rsid w:val="00591AB7"/>
    <w:rsid w:val="00592284"/>
    <w:rsid w:val="0059442F"/>
    <w:rsid w:val="0059500F"/>
    <w:rsid w:val="00595BA8"/>
    <w:rsid w:val="00597B48"/>
    <w:rsid w:val="005A1F41"/>
    <w:rsid w:val="005A3202"/>
    <w:rsid w:val="005A5592"/>
    <w:rsid w:val="005B09FB"/>
    <w:rsid w:val="005B2BEB"/>
    <w:rsid w:val="005B2CF5"/>
    <w:rsid w:val="005B42BB"/>
    <w:rsid w:val="005C19EE"/>
    <w:rsid w:val="005C5F79"/>
    <w:rsid w:val="005E17AB"/>
    <w:rsid w:val="005F17C5"/>
    <w:rsid w:val="00604905"/>
    <w:rsid w:val="006119DB"/>
    <w:rsid w:val="0061565F"/>
    <w:rsid w:val="0061792E"/>
    <w:rsid w:val="00621755"/>
    <w:rsid w:val="0062307D"/>
    <w:rsid w:val="00632C5D"/>
    <w:rsid w:val="00637FCC"/>
    <w:rsid w:val="006428AA"/>
    <w:rsid w:val="00643642"/>
    <w:rsid w:val="006457BC"/>
    <w:rsid w:val="00645C7D"/>
    <w:rsid w:val="006509A1"/>
    <w:rsid w:val="0065248D"/>
    <w:rsid w:val="006560DF"/>
    <w:rsid w:val="00656294"/>
    <w:rsid w:val="00661BB8"/>
    <w:rsid w:val="00661DC5"/>
    <w:rsid w:val="006624CA"/>
    <w:rsid w:val="00665792"/>
    <w:rsid w:val="00666E13"/>
    <w:rsid w:val="0067097F"/>
    <w:rsid w:val="00672FCC"/>
    <w:rsid w:val="00673AE7"/>
    <w:rsid w:val="00673DDF"/>
    <w:rsid w:val="006747C4"/>
    <w:rsid w:val="0068598F"/>
    <w:rsid w:val="00695032"/>
    <w:rsid w:val="00695813"/>
    <w:rsid w:val="006972A3"/>
    <w:rsid w:val="006A03CE"/>
    <w:rsid w:val="006A5E95"/>
    <w:rsid w:val="006A6662"/>
    <w:rsid w:val="006A70C4"/>
    <w:rsid w:val="006B0DD8"/>
    <w:rsid w:val="006B2BB2"/>
    <w:rsid w:val="006C5DBD"/>
    <w:rsid w:val="006D3233"/>
    <w:rsid w:val="006D5AF7"/>
    <w:rsid w:val="006E00D1"/>
    <w:rsid w:val="006E3F1B"/>
    <w:rsid w:val="006E3FD6"/>
    <w:rsid w:val="006F549D"/>
    <w:rsid w:val="00704BAF"/>
    <w:rsid w:val="007101DC"/>
    <w:rsid w:val="00713377"/>
    <w:rsid w:val="00713D13"/>
    <w:rsid w:val="007173A0"/>
    <w:rsid w:val="0072037D"/>
    <w:rsid w:val="00723CCE"/>
    <w:rsid w:val="007246BF"/>
    <w:rsid w:val="00726344"/>
    <w:rsid w:val="007267BE"/>
    <w:rsid w:val="00737447"/>
    <w:rsid w:val="00742040"/>
    <w:rsid w:val="007444A2"/>
    <w:rsid w:val="007550C7"/>
    <w:rsid w:val="00755460"/>
    <w:rsid w:val="0076313C"/>
    <w:rsid w:val="00765533"/>
    <w:rsid w:val="00765BAC"/>
    <w:rsid w:val="007678DD"/>
    <w:rsid w:val="007746AF"/>
    <w:rsid w:val="00774B45"/>
    <w:rsid w:val="00775221"/>
    <w:rsid w:val="007801AC"/>
    <w:rsid w:val="007818B9"/>
    <w:rsid w:val="00784A77"/>
    <w:rsid w:val="0078622E"/>
    <w:rsid w:val="007866A9"/>
    <w:rsid w:val="0079299C"/>
    <w:rsid w:val="0079385E"/>
    <w:rsid w:val="007A2D24"/>
    <w:rsid w:val="007A2E6B"/>
    <w:rsid w:val="007B544C"/>
    <w:rsid w:val="007B5FA1"/>
    <w:rsid w:val="007C563D"/>
    <w:rsid w:val="007D0355"/>
    <w:rsid w:val="007D1A11"/>
    <w:rsid w:val="007D1EBC"/>
    <w:rsid w:val="007D3183"/>
    <w:rsid w:val="007E39F9"/>
    <w:rsid w:val="007E5BBE"/>
    <w:rsid w:val="007E7210"/>
    <w:rsid w:val="007F03EC"/>
    <w:rsid w:val="007F18A8"/>
    <w:rsid w:val="007F6287"/>
    <w:rsid w:val="00800553"/>
    <w:rsid w:val="00806167"/>
    <w:rsid w:val="00815F36"/>
    <w:rsid w:val="008207E7"/>
    <w:rsid w:val="00824312"/>
    <w:rsid w:val="00824973"/>
    <w:rsid w:val="00830437"/>
    <w:rsid w:val="00830834"/>
    <w:rsid w:val="00830D09"/>
    <w:rsid w:val="008329F1"/>
    <w:rsid w:val="0084476A"/>
    <w:rsid w:val="00861962"/>
    <w:rsid w:val="00866273"/>
    <w:rsid w:val="00866971"/>
    <w:rsid w:val="008719BE"/>
    <w:rsid w:val="00880C4E"/>
    <w:rsid w:val="00882035"/>
    <w:rsid w:val="008964F2"/>
    <w:rsid w:val="008A3C58"/>
    <w:rsid w:val="008A3DEC"/>
    <w:rsid w:val="008A4041"/>
    <w:rsid w:val="008B2083"/>
    <w:rsid w:val="008B3873"/>
    <w:rsid w:val="008B4AB0"/>
    <w:rsid w:val="008C306A"/>
    <w:rsid w:val="008C3C76"/>
    <w:rsid w:val="008C5166"/>
    <w:rsid w:val="008C57A7"/>
    <w:rsid w:val="008D0241"/>
    <w:rsid w:val="008D375A"/>
    <w:rsid w:val="008D3965"/>
    <w:rsid w:val="008D4F02"/>
    <w:rsid w:val="008E362A"/>
    <w:rsid w:val="008E73DC"/>
    <w:rsid w:val="00904EB6"/>
    <w:rsid w:val="00904FF7"/>
    <w:rsid w:val="009055FC"/>
    <w:rsid w:val="00905A0A"/>
    <w:rsid w:val="009062D6"/>
    <w:rsid w:val="009106C8"/>
    <w:rsid w:val="009125D9"/>
    <w:rsid w:val="00914B5F"/>
    <w:rsid w:val="0091750A"/>
    <w:rsid w:val="00921B70"/>
    <w:rsid w:val="00924122"/>
    <w:rsid w:val="00924DE3"/>
    <w:rsid w:val="00934E09"/>
    <w:rsid w:val="00937A70"/>
    <w:rsid w:val="0094276B"/>
    <w:rsid w:val="00943874"/>
    <w:rsid w:val="00946C1D"/>
    <w:rsid w:val="0094725B"/>
    <w:rsid w:val="009477FB"/>
    <w:rsid w:val="0095154C"/>
    <w:rsid w:val="009546B6"/>
    <w:rsid w:val="0095787F"/>
    <w:rsid w:val="00962336"/>
    <w:rsid w:val="00964B63"/>
    <w:rsid w:val="00965200"/>
    <w:rsid w:val="00970CCB"/>
    <w:rsid w:val="0098579C"/>
    <w:rsid w:val="00985AAF"/>
    <w:rsid w:val="0099184A"/>
    <w:rsid w:val="009944F4"/>
    <w:rsid w:val="009977BA"/>
    <w:rsid w:val="009A4AF8"/>
    <w:rsid w:val="009B029F"/>
    <w:rsid w:val="009B3C33"/>
    <w:rsid w:val="009B62C6"/>
    <w:rsid w:val="009C0B1A"/>
    <w:rsid w:val="009C10A1"/>
    <w:rsid w:val="009C77DA"/>
    <w:rsid w:val="009D69B1"/>
    <w:rsid w:val="009E0378"/>
    <w:rsid w:val="009E2895"/>
    <w:rsid w:val="009E55B5"/>
    <w:rsid w:val="009E5D09"/>
    <w:rsid w:val="009E7CA8"/>
    <w:rsid w:val="009F2174"/>
    <w:rsid w:val="009F24DC"/>
    <w:rsid w:val="009F32D2"/>
    <w:rsid w:val="009F4076"/>
    <w:rsid w:val="00A13F4F"/>
    <w:rsid w:val="00A14F82"/>
    <w:rsid w:val="00A17893"/>
    <w:rsid w:val="00A201DD"/>
    <w:rsid w:val="00A222B8"/>
    <w:rsid w:val="00A233AD"/>
    <w:rsid w:val="00A2659A"/>
    <w:rsid w:val="00A31642"/>
    <w:rsid w:val="00A345A8"/>
    <w:rsid w:val="00A34F98"/>
    <w:rsid w:val="00A40FEF"/>
    <w:rsid w:val="00A64D0F"/>
    <w:rsid w:val="00A668E0"/>
    <w:rsid w:val="00A672DD"/>
    <w:rsid w:val="00A7016A"/>
    <w:rsid w:val="00A71898"/>
    <w:rsid w:val="00A7744F"/>
    <w:rsid w:val="00A825EE"/>
    <w:rsid w:val="00A84291"/>
    <w:rsid w:val="00A85412"/>
    <w:rsid w:val="00A9064A"/>
    <w:rsid w:val="00A93B05"/>
    <w:rsid w:val="00A95733"/>
    <w:rsid w:val="00AA419C"/>
    <w:rsid w:val="00AA7057"/>
    <w:rsid w:val="00AA7E7F"/>
    <w:rsid w:val="00AB4A5E"/>
    <w:rsid w:val="00AB5AF5"/>
    <w:rsid w:val="00AC3210"/>
    <w:rsid w:val="00AC37A5"/>
    <w:rsid w:val="00AC3F77"/>
    <w:rsid w:val="00AD0476"/>
    <w:rsid w:val="00AD342E"/>
    <w:rsid w:val="00AD53B9"/>
    <w:rsid w:val="00AE01F0"/>
    <w:rsid w:val="00AE325A"/>
    <w:rsid w:val="00AF3A73"/>
    <w:rsid w:val="00AF5CF8"/>
    <w:rsid w:val="00AF7194"/>
    <w:rsid w:val="00B036FE"/>
    <w:rsid w:val="00B1614D"/>
    <w:rsid w:val="00B1715C"/>
    <w:rsid w:val="00B2438F"/>
    <w:rsid w:val="00B27D66"/>
    <w:rsid w:val="00B304E6"/>
    <w:rsid w:val="00B36D39"/>
    <w:rsid w:val="00B37937"/>
    <w:rsid w:val="00B40EEE"/>
    <w:rsid w:val="00B41A46"/>
    <w:rsid w:val="00B43B2B"/>
    <w:rsid w:val="00B44473"/>
    <w:rsid w:val="00B53543"/>
    <w:rsid w:val="00B562F2"/>
    <w:rsid w:val="00B56D98"/>
    <w:rsid w:val="00B603C1"/>
    <w:rsid w:val="00B61AC0"/>
    <w:rsid w:val="00B62B4F"/>
    <w:rsid w:val="00B641E3"/>
    <w:rsid w:val="00B65C78"/>
    <w:rsid w:val="00B67445"/>
    <w:rsid w:val="00B70EBA"/>
    <w:rsid w:val="00B71E40"/>
    <w:rsid w:val="00B72AD6"/>
    <w:rsid w:val="00B73DB7"/>
    <w:rsid w:val="00B75812"/>
    <w:rsid w:val="00B76CDF"/>
    <w:rsid w:val="00B77E47"/>
    <w:rsid w:val="00B843EB"/>
    <w:rsid w:val="00B87F15"/>
    <w:rsid w:val="00B94B1E"/>
    <w:rsid w:val="00B9583D"/>
    <w:rsid w:val="00B961AC"/>
    <w:rsid w:val="00B96BF6"/>
    <w:rsid w:val="00B9709C"/>
    <w:rsid w:val="00BA2B8B"/>
    <w:rsid w:val="00BA47CC"/>
    <w:rsid w:val="00BA6819"/>
    <w:rsid w:val="00BB1D53"/>
    <w:rsid w:val="00BB316A"/>
    <w:rsid w:val="00BB39C0"/>
    <w:rsid w:val="00BB3D8A"/>
    <w:rsid w:val="00BB4047"/>
    <w:rsid w:val="00BB789D"/>
    <w:rsid w:val="00BC1D29"/>
    <w:rsid w:val="00BC21DA"/>
    <w:rsid w:val="00BC7CD9"/>
    <w:rsid w:val="00BD16AD"/>
    <w:rsid w:val="00BD2DFC"/>
    <w:rsid w:val="00BD31F1"/>
    <w:rsid w:val="00BE073E"/>
    <w:rsid w:val="00BE18FA"/>
    <w:rsid w:val="00BE273C"/>
    <w:rsid w:val="00BE3F95"/>
    <w:rsid w:val="00C02D9D"/>
    <w:rsid w:val="00C02E6C"/>
    <w:rsid w:val="00C05ED2"/>
    <w:rsid w:val="00C07024"/>
    <w:rsid w:val="00C12F44"/>
    <w:rsid w:val="00C22D8D"/>
    <w:rsid w:val="00C32BB0"/>
    <w:rsid w:val="00C335A0"/>
    <w:rsid w:val="00C34198"/>
    <w:rsid w:val="00C37874"/>
    <w:rsid w:val="00C4510F"/>
    <w:rsid w:val="00C45E5D"/>
    <w:rsid w:val="00C67EA0"/>
    <w:rsid w:val="00C73406"/>
    <w:rsid w:val="00C8158D"/>
    <w:rsid w:val="00C86D88"/>
    <w:rsid w:val="00C87F97"/>
    <w:rsid w:val="00C90FF0"/>
    <w:rsid w:val="00C91615"/>
    <w:rsid w:val="00C97181"/>
    <w:rsid w:val="00CB0167"/>
    <w:rsid w:val="00CB4CE5"/>
    <w:rsid w:val="00CC0C03"/>
    <w:rsid w:val="00CC1A34"/>
    <w:rsid w:val="00CC37F1"/>
    <w:rsid w:val="00CC5671"/>
    <w:rsid w:val="00CD01F0"/>
    <w:rsid w:val="00CD1304"/>
    <w:rsid w:val="00CD38EA"/>
    <w:rsid w:val="00CD5826"/>
    <w:rsid w:val="00CD678D"/>
    <w:rsid w:val="00CE0243"/>
    <w:rsid w:val="00CE047F"/>
    <w:rsid w:val="00CE18E0"/>
    <w:rsid w:val="00CE4B03"/>
    <w:rsid w:val="00CE6289"/>
    <w:rsid w:val="00CE7995"/>
    <w:rsid w:val="00CE7EC0"/>
    <w:rsid w:val="00CF1B28"/>
    <w:rsid w:val="00D0215C"/>
    <w:rsid w:val="00D02EF6"/>
    <w:rsid w:val="00D02F32"/>
    <w:rsid w:val="00D1192D"/>
    <w:rsid w:val="00D13290"/>
    <w:rsid w:val="00D221DC"/>
    <w:rsid w:val="00D275D9"/>
    <w:rsid w:val="00D308D0"/>
    <w:rsid w:val="00D33B31"/>
    <w:rsid w:val="00D33F60"/>
    <w:rsid w:val="00D36F86"/>
    <w:rsid w:val="00D379EF"/>
    <w:rsid w:val="00D37AAA"/>
    <w:rsid w:val="00D419BC"/>
    <w:rsid w:val="00D42464"/>
    <w:rsid w:val="00D521D7"/>
    <w:rsid w:val="00D561BC"/>
    <w:rsid w:val="00D5754B"/>
    <w:rsid w:val="00D6023E"/>
    <w:rsid w:val="00D63D5B"/>
    <w:rsid w:val="00D64259"/>
    <w:rsid w:val="00D6770D"/>
    <w:rsid w:val="00D72C06"/>
    <w:rsid w:val="00D7332D"/>
    <w:rsid w:val="00D754C4"/>
    <w:rsid w:val="00D82F45"/>
    <w:rsid w:val="00D849EE"/>
    <w:rsid w:val="00D84BA6"/>
    <w:rsid w:val="00D84E87"/>
    <w:rsid w:val="00D85403"/>
    <w:rsid w:val="00D9031D"/>
    <w:rsid w:val="00D90B4C"/>
    <w:rsid w:val="00D90F15"/>
    <w:rsid w:val="00D946A8"/>
    <w:rsid w:val="00D9500B"/>
    <w:rsid w:val="00D96AB7"/>
    <w:rsid w:val="00DA169F"/>
    <w:rsid w:val="00DA1CBD"/>
    <w:rsid w:val="00DA1D64"/>
    <w:rsid w:val="00DB0733"/>
    <w:rsid w:val="00DB26D1"/>
    <w:rsid w:val="00DB41F1"/>
    <w:rsid w:val="00DB5B9E"/>
    <w:rsid w:val="00DC0A31"/>
    <w:rsid w:val="00DC29B3"/>
    <w:rsid w:val="00DC6A55"/>
    <w:rsid w:val="00DD2AA1"/>
    <w:rsid w:val="00DE0A01"/>
    <w:rsid w:val="00DE15BE"/>
    <w:rsid w:val="00DE418B"/>
    <w:rsid w:val="00DE4D0F"/>
    <w:rsid w:val="00DE4E09"/>
    <w:rsid w:val="00DE7AF2"/>
    <w:rsid w:val="00DF110B"/>
    <w:rsid w:val="00E00E33"/>
    <w:rsid w:val="00E13801"/>
    <w:rsid w:val="00E20AEB"/>
    <w:rsid w:val="00E32CFC"/>
    <w:rsid w:val="00E34390"/>
    <w:rsid w:val="00E35220"/>
    <w:rsid w:val="00E40118"/>
    <w:rsid w:val="00E45D40"/>
    <w:rsid w:val="00E46AF5"/>
    <w:rsid w:val="00E549F2"/>
    <w:rsid w:val="00E55551"/>
    <w:rsid w:val="00E5782B"/>
    <w:rsid w:val="00E65311"/>
    <w:rsid w:val="00E67278"/>
    <w:rsid w:val="00E67451"/>
    <w:rsid w:val="00E71EE2"/>
    <w:rsid w:val="00E720AB"/>
    <w:rsid w:val="00E752A9"/>
    <w:rsid w:val="00E756E5"/>
    <w:rsid w:val="00E75B9A"/>
    <w:rsid w:val="00E76516"/>
    <w:rsid w:val="00E768F8"/>
    <w:rsid w:val="00E77F1C"/>
    <w:rsid w:val="00E84AD7"/>
    <w:rsid w:val="00E90EE4"/>
    <w:rsid w:val="00E960A5"/>
    <w:rsid w:val="00EA09D8"/>
    <w:rsid w:val="00EB2B9D"/>
    <w:rsid w:val="00EB38F4"/>
    <w:rsid w:val="00EC6733"/>
    <w:rsid w:val="00ED4F37"/>
    <w:rsid w:val="00EF1F2E"/>
    <w:rsid w:val="00EF2BBB"/>
    <w:rsid w:val="00EF38EF"/>
    <w:rsid w:val="00EF51DA"/>
    <w:rsid w:val="00EF5D71"/>
    <w:rsid w:val="00EF7C05"/>
    <w:rsid w:val="00F05E3B"/>
    <w:rsid w:val="00F10476"/>
    <w:rsid w:val="00F16C1E"/>
    <w:rsid w:val="00F17AC2"/>
    <w:rsid w:val="00F25605"/>
    <w:rsid w:val="00F25949"/>
    <w:rsid w:val="00F25FD6"/>
    <w:rsid w:val="00F27CE5"/>
    <w:rsid w:val="00F27D0B"/>
    <w:rsid w:val="00F36203"/>
    <w:rsid w:val="00F4495F"/>
    <w:rsid w:val="00F51BFE"/>
    <w:rsid w:val="00F520EE"/>
    <w:rsid w:val="00F531C4"/>
    <w:rsid w:val="00F6226E"/>
    <w:rsid w:val="00F644ED"/>
    <w:rsid w:val="00F659EA"/>
    <w:rsid w:val="00F671F4"/>
    <w:rsid w:val="00F73AA7"/>
    <w:rsid w:val="00F758BD"/>
    <w:rsid w:val="00F77606"/>
    <w:rsid w:val="00F87351"/>
    <w:rsid w:val="00F94E8F"/>
    <w:rsid w:val="00F95120"/>
    <w:rsid w:val="00F96300"/>
    <w:rsid w:val="00FA467E"/>
    <w:rsid w:val="00FA544D"/>
    <w:rsid w:val="00FA68BD"/>
    <w:rsid w:val="00FB07F6"/>
    <w:rsid w:val="00FB5666"/>
    <w:rsid w:val="00FC006A"/>
    <w:rsid w:val="00FC3EFE"/>
    <w:rsid w:val="00FC5951"/>
    <w:rsid w:val="00FC64FD"/>
    <w:rsid w:val="00FD33F3"/>
    <w:rsid w:val="00FE4459"/>
    <w:rsid w:val="00FE469A"/>
    <w:rsid w:val="00FE5CF5"/>
    <w:rsid w:val="00FE6D80"/>
    <w:rsid w:val="00FF462B"/>
    <w:rsid w:val="03E870E6"/>
    <w:rsid w:val="03F94A7A"/>
    <w:rsid w:val="04C66C1A"/>
    <w:rsid w:val="04C95821"/>
    <w:rsid w:val="05647814"/>
    <w:rsid w:val="07122663"/>
    <w:rsid w:val="07376DCA"/>
    <w:rsid w:val="07676C51"/>
    <w:rsid w:val="07706884"/>
    <w:rsid w:val="07E863EE"/>
    <w:rsid w:val="08274BAD"/>
    <w:rsid w:val="088B6904"/>
    <w:rsid w:val="08F024B8"/>
    <w:rsid w:val="0A9A0000"/>
    <w:rsid w:val="0BCA55E5"/>
    <w:rsid w:val="0C8C363E"/>
    <w:rsid w:val="0D2101C7"/>
    <w:rsid w:val="0D694383"/>
    <w:rsid w:val="0F120F15"/>
    <w:rsid w:val="118E2032"/>
    <w:rsid w:val="12981977"/>
    <w:rsid w:val="12FF3B7A"/>
    <w:rsid w:val="134D3581"/>
    <w:rsid w:val="15434771"/>
    <w:rsid w:val="16D87A94"/>
    <w:rsid w:val="176A7DA0"/>
    <w:rsid w:val="187D6152"/>
    <w:rsid w:val="18E91C8E"/>
    <w:rsid w:val="199E0493"/>
    <w:rsid w:val="1B9A21BF"/>
    <w:rsid w:val="1C713D86"/>
    <w:rsid w:val="1E6F1C79"/>
    <w:rsid w:val="1EC26E12"/>
    <w:rsid w:val="1F943586"/>
    <w:rsid w:val="1FD64D3F"/>
    <w:rsid w:val="21C52DA1"/>
    <w:rsid w:val="21C5554D"/>
    <w:rsid w:val="22940EED"/>
    <w:rsid w:val="229E4AB4"/>
    <w:rsid w:val="23D90978"/>
    <w:rsid w:val="24BF5013"/>
    <w:rsid w:val="252C232F"/>
    <w:rsid w:val="272A2BB2"/>
    <w:rsid w:val="27B47E1D"/>
    <w:rsid w:val="27C56732"/>
    <w:rsid w:val="28303449"/>
    <w:rsid w:val="29B84B7A"/>
    <w:rsid w:val="2A006F73"/>
    <w:rsid w:val="2A515BF1"/>
    <w:rsid w:val="2A8936D3"/>
    <w:rsid w:val="2BB24E37"/>
    <w:rsid w:val="2C0F4C4B"/>
    <w:rsid w:val="2C201741"/>
    <w:rsid w:val="2C9853BA"/>
    <w:rsid w:val="2D8843AE"/>
    <w:rsid w:val="2E0E62EE"/>
    <w:rsid w:val="2F5D118F"/>
    <w:rsid w:val="319D2D28"/>
    <w:rsid w:val="32916391"/>
    <w:rsid w:val="34B307C4"/>
    <w:rsid w:val="37847C99"/>
    <w:rsid w:val="383A0932"/>
    <w:rsid w:val="38426109"/>
    <w:rsid w:val="38D81F80"/>
    <w:rsid w:val="39D07613"/>
    <w:rsid w:val="3A3649CD"/>
    <w:rsid w:val="3A5461FE"/>
    <w:rsid w:val="3A584BAB"/>
    <w:rsid w:val="3B380B23"/>
    <w:rsid w:val="3B532EF7"/>
    <w:rsid w:val="3BB01C16"/>
    <w:rsid w:val="3C32516D"/>
    <w:rsid w:val="3C6C532A"/>
    <w:rsid w:val="3DAD00B2"/>
    <w:rsid w:val="3DD15403"/>
    <w:rsid w:val="3E3E597C"/>
    <w:rsid w:val="411A4823"/>
    <w:rsid w:val="41F94223"/>
    <w:rsid w:val="42DF7E5E"/>
    <w:rsid w:val="4351436A"/>
    <w:rsid w:val="43E828F9"/>
    <w:rsid w:val="458F359B"/>
    <w:rsid w:val="45A4750A"/>
    <w:rsid w:val="46206B1E"/>
    <w:rsid w:val="46B04A59"/>
    <w:rsid w:val="46F4261E"/>
    <w:rsid w:val="482F4EB2"/>
    <w:rsid w:val="48AA03FE"/>
    <w:rsid w:val="49D35E2D"/>
    <w:rsid w:val="4A6727A9"/>
    <w:rsid w:val="4AE12CE3"/>
    <w:rsid w:val="4B53614E"/>
    <w:rsid w:val="4D21045F"/>
    <w:rsid w:val="4D6448A6"/>
    <w:rsid w:val="4E8E72A4"/>
    <w:rsid w:val="4EFC4110"/>
    <w:rsid w:val="4FF468A9"/>
    <w:rsid w:val="50B14FA9"/>
    <w:rsid w:val="52211817"/>
    <w:rsid w:val="52302A24"/>
    <w:rsid w:val="525A632C"/>
    <w:rsid w:val="52CC0A7E"/>
    <w:rsid w:val="52E431BD"/>
    <w:rsid w:val="532D3019"/>
    <w:rsid w:val="53D17DBD"/>
    <w:rsid w:val="54C15004"/>
    <w:rsid w:val="54E41666"/>
    <w:rsid w:val="553038A6"/>
    <w:rsid w:val="554F4678"/>
    <w:rsid w:val="555D6BF8"/>
    <w:rsid w:val="55A25A4F"/>
    <w:rsid w:val="5664702C"/>
    <w:rsid w:val="56BD1D1A"/>
    <w:rsid w:val="57552AB8"/>
    <w:rsid w:val="57B519D7"/>
    <w:rsid w:val="57DC4332"/>
    <w:rsid w:val="586F523B"/>
    <w:rsid w:val="59EA6E92"/>
    <w:rsid w:val="5A507B37"/>
    <w:rsid w:val="5B162D59"/>
    <w:rsid w:val="5B4C26D1"/>
    <w:rsid w:val="5C6C31DB"/>
    <w:rsid w:val="5D832F4F"/>
    <w:rsid w:val="5DEB4262"/>
    <w:rsid w:val="5F5E5D4A"/>
    <w:rsid w:val="5F880606"/>
    <w:rsid w:val="5FE72D83"/>
    <w:rsid w:val="608A348A"/>
    <w:rsid w:val="61452D47"/>
    <w:rsid w:val="61F63E37"/>
    <w:rsid w:val="6282288D"/>
    <w:rsid w:val="62935CE2"/>
    <w:rsid w:val="62D629E4"/>
    <w:rsid w:val="66461921"/>
    <w:rsid w:val="665F2320"/>
    <w:rsid w:val="69131F8C"/>
    <w:rsid w:val="698F6943"/>
    <w:rsid w:val="6A5A6DAB"/>
    <w:rsid w:val="6ABE55C4"/>
    <w:rsid w:val="6B047EB9"/>
    <w:rsid w:val="6BF36128"/>
    <w:rsid w:val="6C2B76B0"/>
    <w:rsid w:val="6D2B1638"/>
    <w:rsid w:val="6D426528"/>
    <w:rsid w:val="6FA66AC6"/>
    <w:rsid w:val="7414089B"/>
    <w:rsid w:val="74893B67"/>
    <w:rsid w:val="74A57879"/>
    <w:rsid w:val="750E0A19"/>
    <w:rsid w:val="75F16ACF"/>
    <w:rsid w:val="76FB470A"/>
    <w:rsid w:val="788B2F51"/>
    <w:rsid w:val="797D774D"/>
    <w:rsid w:val="79907C4E"/>
    <w:rsid w:val="7ADC599C"/>
    <w:rsid w:val="7CE36DD1"/>
    <w:rsid w:val="7D241EC8"/>
    <w:rsid w:val="7D515A44"/>
    <w:rsid w:val="7E4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99" w:semiHidden="0" w:name="Emphasis" w:locked="1"/>
    <w:lsdException w:qFormat="1" w:unhideWhenUsed="0" w:uiPriority="99" w:semiHidden="0" w:name="Document Map"/>
    <w:lsdException w:qFormat="1" w:unhideWhenUsed="0" w:uiPriority="0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autoRedefine/>
    <w:qFormat/>
    <w:uiPriority w:val="99"/>
    <w:rPr>
      <w:rFonts w:ascii="宋体"/>
      <w:sz w:val="18"/>
      <w:szCs w:val="18"/>
    </w:rPr>
  </w:style>
  <w:style w:type="paragraph" w:styleId="4">
    <w:name w:val="Plain Text"/>
    <w:basedOn w:val="1"/>
    <w:qFormat/>
    <w:locked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4"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autoRedefine/>
    <w:qFormat/>
    <w:locked/>
    <w:uiPriority w:val="99"/>
    <w:rPr>
      <w:rFonts w:cs="Times New Roman"/>
      <w:i/>
      <w:iCs/>
    </w:rPr>
  </w:style>
  <w:style w:type="character" w:styleId="12">
    <w:name w:val="Hyperlink"/>
    <w:basedOn w:val="10"/>
    <w:qFormat/>
    <w:uiPriority w:val="99"/>
    <w:rPr>
      <w:rFonts w:cs="Times New Roman"/>
      <w:color w:val="00C8C3"/>
      <w:u w:val="single"/>
    </w:rPr>
  </w:style>
  <w:style w:type="character" w:customStyle="1" w:styleId="13">
    <w:name w:val="文档结构图 Char"/>
    <w:basedOn w:val="10"/>
    <w:link w:val="3"/>
    <w:autoRedefine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basedOn w:val="10"/>
    <w:link w:val="6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Char"/>
    <w:basedOn w:val="10"/>
    <w:link w:val="7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8">
    <w:name w:val="占位符文本1"/>
    <w:basedOn w:val="10"/>
    <w:autoRedefine/>
    <w:semiHidden/>
    <w:qFormat/>
    <w:uiPriority w:val="99"/>
    <w:rPr>
      <w:rFonts w:cs="Times New Roman"/>
      <w:color w:val="808080"/>
    </w:rPr>
  </w:style>
  <w:style w:type="character" w:customStyle="1" w:styleId="19">
    <w:name w:val="high-light-bg4"/>
    <w:basedOn w:val="10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/>
    <customShpInfo spid="_x0000_s4100"/>
    <customShpInfo spid="_x0000_s4097"/>
    <customShpInfo spid="_x0000_s4098"/>
    <customShpInfo spid="_x0000_s4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773</Words>
  <Characters>1227</Characters>
  <Lines>22</Lines>
  <Paragraphs>6</Paragraphs>
  <TotalTime>16</TotalTime>
  <ScaleCrop>false</ScaleCrop>
  <LinksUpToDate>false</LinksUpToDate>
  <CharactersWithSpaces>1310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2016-01-04T09:16:00Z</dcterms:created>
  <dc:creator>ARVIN</dc:creator>
  <cp:lastModifiedBy>arvin</cp:lastModifiedBy>
  <cp:lastPrinted>2014-04-17T03:08:00Z</cp:lastPrinted>
  <dcterms:modified xsi:type="dcterms:W3CDTF">2024-12-13T03:48:26Z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7143EBA0D8764573861DFB8F647F4484_13</vt:lpwstr>
  </property>
</Properties>
</file>